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BDE" w:rsidRDefault="00B76BDE">
      <w:pPr>
        <w:pStyle w:val="a3"/>
        <w:rPr>
          <w:rFonts w:ascii="Arial MT"/>
          <w:sz w:val="6"/>
        </w:rPr>
      </w:pPr>
    </w:p>
    <w:p w:rsidR="00B76BDE" w:rsidRDefault="00B76BDE">
      <w:pPr>
        <w:pStyle w:val="a3"/>
        <w:rPr>
          <w:rFonts w:ascii="Arial MT"/>
          <w:sz w:val="6"/>
        </w:rPr>
      </w:pPr>
    </w:p>
    <w:p w:rsidR="00B76BDE" w:rsidRDefault="00B76BDE">
      <w:pPr>
        <w:pStyle w:val="a3"/>
        <w:spacing w:before="59"/>
        <w:rPr>
          <w:rFonts w:ascii="Arial MT"/>
          <w:sz w:val="6"/>
        </w:rPr>
      </w:pPr>
    </w:p>
    <w:p w:rsidR="00674DBB" w:rsidRDefault="00674DBB" w:rsidP="00674DBB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МУНИЦИПАЛЬНОЕ БЮДЖЕТНОЕ ОБЩЕОБРАЗОВАТЕЛЬНОЕ УЧРЕЖДЕНИЕ </w:t>
      </w:r>
    </w:p>
    <w:p w:rsidR="00674DBB" w:rsidRDefault="00674DBB" w:rsidP="00674DBB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«ОДНОЛУЦКАЯ ОСНОВНАЯ ОБЩЕОБРАЗОВАТЕЛЬНАЯ ШКОЛА </w:t>
      </w:r>
    </w:p>
    <w:p w:rsidR="00674DBB" w:rsidRDefault="00674DBB" w:rsidP="00674DBB">
      <w:pPr>
        <w:spacing w:after="160" w:line="256" w:lineRule="auto"/>
        <w:ind w:right="-365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ИМЕНИ ГЕРОЯ СОВЕТСКОГО СОЮЗА ИВАНА ИЛЬИЧА АВЕРЬЯНОВА»</w:t>
      </w:r>
    </w:p>
    <w:p w:rsidR="00674DBB" w:rsidRDefault="00674DBB" w:rsidP="00674DBB">
      <w:pPr>
        <w:spacing w:after="160" w:line="256" w:lineRule="auto"/>
        <w:jc w:val="center"/>
        <w:rPr>
          <w:sz w:val="28"/>
          <w:szCs w:val="28"/>
        </w:rPr>
      </w:pPr>
      <w:r>
        <w:rPr>
          <w:rFonts w:eastAsia="Calibri"/>
          <w:sz w:val="20"/>
          <w:szCs w:val="20"/>
          <w:u w:val="single"/>
        </w:rPr>
        <w:t>303144 Орловская область, Болховский район, село Однолуки, ул.Центральная, 19,  тел. (486 40) 2-52-48</w:t>
      </w:r>
    </w:p>
    <w:p w:rsidR="00674DBB" w:rsidRDefault="00674DBB" w:rsidP="00674DBB">
      <w:pPr>
        <w:spacing w:after="160" w:line="254" w:lineRule="auto"/>
        <w:rPr>
          <w:rFonts w:eastAsia="Calibri"/>
          <w:sz w:val="24"/>
          <w:szCs w:val="24"/>
        </w:rPr>
      </w:pPr>
    </w:p>
    <w:p w:rsidR="00674DBB" w:rsidRDefault="00674DBB" w:rsidP="00674DBB">
      <w:pPr>
        <w:spacing w:after="160" w:line="256" w:lineRule="auto"/>
        <w:jc w:val="right"/>
        <w:rPr>
          <w:color w:val="000000"/>
        </w:rPr>
      </w:pPr>
      <w:r>
        <w:rPr>
          <w:rFonts w:eastAsia="Calibri"/>
          <w:color w:val="000000"/>
        </w:rPr>
        <w:t xml:space="preserve">Приложение к основной образовательной программе                              </w:t>
      </w:r>
    </w:p>
    <w:p w:rsidR="00674DBB" w:rsidRDefault="00674DBB" w:rsidP="00674DBB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674DBB" w:rsidRDefault="00674DBB" w:rsidP="00674DBB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МБОУ «Однолуцкая ООШ имени Героя Советского союза И.И.Аверьянова» (в соответствии с ФОП),                                         </w:t>
      </w:r>
    </w:p>
    <w:p w:rsidR="00674DBB" w:rsidRDefault="00674DBB" w:rsidP="00674DBB">
      <w:pPr>
        <w:spacing w:after="160" w:line="256" w:lineRule="auto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              утверждённой приказом от 01.09.2025г. №114-А</w:t>
      </w:r>
    </w:p>
    <w:p w:rsidR="00674DBB" w:rsidRDefault="00674DBB" w:rsidP="00674DBB">
      <w:pPr>
        <w:ind w:left="120"/>
      </w:pPr>
    </w:p>
    <w:p w:rsidR="00674DBB" w:rsidRDefault="00674DBB" w:rsidP="00674DBB">
      <w:pPr>
        <w:ind w:left="120"/>
      </w:pPr>
    </w:p>
    <w:p w:rsidR="00674DBB" w:rsidRDefault="00674DBB" w:rsidP="00674DBB">
      <w:pPr>
        <w:ind w:left="120"/>
      </w:pPr>
    </w:p>
    <w:p w:rsidR="00674DBB" w:rsidRDefault="00674DBB" w:rsidP="00674DBB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674DBB" w:rsidRDefault="00674DBB" w:rsidP="00674DBB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674DBB" w:rsidRDefault="00674DBB" w:rsidP="00674DBB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674DBB" w:rsidRDefault="00674DBB" w:rsidP="00674DBB">
      <w:pPr>
        <w:spacing w:after="160" w:line="256" w:lineRule="auto"/>
        <w:jc w:val="center"/>
        <w:rPr>
          <w:rFonts w:eastAsia="Calibri"/>
          <w:sz w:val="40"/>
          <w:szCs w:val="40"/>
        </w:rPr>
      </w:pPr>
    </w:p>
    <w:p w:rsidR="00674DBB" w:rsidRDefault="00674DBB" w:rsidP="00674DBB">
      <w:pPr>
        <w:spacing w:after="160" w:line="256" w:lineRule="auto"/>
        <w:jc w:val="center"/>
        <w:rPr>
          <w:sz w:val="40"/>
          <w:szCs w:val="40"/>
        </w:rPr>
      </w:pPr>
      <w:r>
        <w:rPr>
          <w:rFonts w:eastAsia="Calibri"/>
          <w:sz w:val="40"/>
          <w:szCs w:val="40"/>
        </w:rPr>
        <w:t>Адаптированная р</w:t>
      </w:r>
      <w:r>
        <w:rPr>
          <w:rFonts w:eastAsia="Calibri"/>
          <w:sz w:val="40"/>
          <w:szCs w:val="40"/>
        </w:rPr>
        <w:t xml:space="preserve">абочая программа  </w:t>
      </w:r>
    </w:p>
    <w:p w:rsidR="00674DBB" w:rsidRDefault="00674DBB" w:rsidP="00674DBB">
      <w:pPr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b/>
          <w:sz w:val="40"/>
          <w:szCs w:val="40"/>
        </w:rPr>
        <w:t>ПО ПРЕДМЕТУ «</w:t>
      </w:r>
      <w:r>
        <w:rPr>
          <w:rFonts w:eastAsia="Calibri"/>
          <w:b/>
          <w:sz w:val="40"/>
          <w:szCs w:val="40"/>
        </w:rPr>
        <w:t>Основы социальной жизни</w:t>
      </w:r>
      <w:r>
        <w:rPr>
          <w:rFonts w:eastAsia="Calibri"/>
          <w:b/>
          <w:sz w:val="40"/>
          <w:szCs w:val="40"/>
        </w:rPr>
        <w:t>»</w:t>
      </w:r>
      <w:r>
        <w:rPr>
          <w:rFonts w:eastAsia="Calibri"/>
          <w:b/>
          <w:sz w:val="40"/>
          <w:szCs w:val="40"/>
        </w:rPr>
        <w:t xml:space="preserve"> 7 класс</w:t>
      </w:r>
    </w:p>
    <w:p w:rsidR="00674DBB" w:rsidRDefault="00674DBB" w:rsidP="00674DBB">
      <w:pPr>
        <w:spacing w:after="160" w:line="256" w:lineRule="auto"/>
        <w:jc w:val="center"/>
        <w:rPr>
          <w:rFonts w:eastAsia="Calibri"/>
          <w:sz w:val="40"/>
          <w:szCs w:val="40"/>
        </w:rPr>
      </w:pPr>
      <w:r>
        <w:rPr>
          <w:rFonts w:eastAsia="Calibri"/>
          <w:sz w:val="40"/>
          <w:szCs w:val="40"/>
        </w:rPr>
        <w:t>на 2025 – 2026 учебный год</w:t>
      </w:r>
    </w:p>
    <w:p w:rsidR="00674DBB" w:rsidRDefault="00674DBB" w:rsidP="00674DBB"/>
    <w:p w:rsidR="00B76BDE" w:rsidRDefault="00B76BDE">
      <w:pPr>
        <w:pStyle w:val="a3"/>
        <w:rPr>
          <w:sz w:val="28"/>
        </w:rPr>
      </w:pPr>
    </w:p>
    <w:p w:rsidR="00B76BDE" w:rsidRDefault="00B76BDE">
      <w:pPr>
        <w:pStyle w:val="a3"/>
        <w:rPr>
          <w:sz w:val="28"/>
        </w:rPr>
      </w:pPr>
    </w:p>
    <w:p w:rsidR="00B76BDE" w:rsidRDefault="00B76BDE">
      <w:pPr>
        <w:pStyle w:val="a3"/>
        <w:rPr>
          <w:sz w:val="28"/>
        </w:rPr>
      </w:pPr>
    </w:p>
    <w:p w:rsidR="00B76BDE" w:rsidRDefault="00B76BDE">
      <w:pPr>
        <w:pStyle w:val="a3"/>
        <w:rPr>
          <w:sz w:val="28"/>
        </w:rPr>
      </w:pPr>
    </w:p>
    <w:p w:rsidR="00B76BDE" w:rsidRDefault="00B76BDE">
      <w:pPr>
        <w:pStyle w:val="a3"/>
        <w:rPr>
          <w:sz w:val="28"/>
        </w:rPr>
      </w:pPr>
    </w:p>
    <w:p w:rsidR="00B76BDE" w:rsidRDefault="00B76BDE">
      <w:pPr>
        <w:pStyle w:val="a3"/>
        <w:rPr>
          <w:sz w:val="28"/>
        </w:rPr>
      </w:pPr>
    </w:p>
    <w:p w:rsidR="00B76BDE" w:rsidRDefault="00B76BDE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674DBB" w:rsidRDefault="00674DBB">
      <w:pPr>
        <w:pStyle w:val="a3"/>
        <w:spacing w:before="1"/>
        <w:rPr>
          <w:sz w:val="28"/>
        </w:rPr>
      </w:pPr>
    </w:p>
    <w:p w:rsidR="00B76BDE" w:rsidRDefault="005178C2">
      <w:pPr>
        <w:pStyle w:val="a5"/>
        <w:numPr>
          <w:ilvl w:val="0"/>
          <w:numId w:val="4"/>
        </w:numPr>
        <w:tabs>
          <w:tab w:val="left" w:pos="3876"/>
        </w:tabs>
        <w:spacing w:before="69"/>
        <w:ind w:left="3876" w:hanging="258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B76BDE" w:rsidRDefault="005178C2">
      <w:pPr>
        <w:pStyle w:val="a3"/>
        <w:spacing w:before="280" w:line="360" w:lineRule="auto"/>
        <w:ind w:left="1277" w:right="428" w:firstLine="1427"/>
        <w:jc w:val="both"/>
      </w:pPr>
      <w:r>
        <w:t>Адаптированная</w:t>
      </w:r>
      <w:r>
        <w:rPr>
          <w:spacing w:val="40"/>
        </w:rPr>
        <w:t xml:space="preserve"> </w:t>
      </w:r>
      <w:r>
        <w:t>рабочая программа по учебному предмету «Основы социальной жизни» составлена на основе следующих нормативных правовых актов:</w:t>
      </w:r>
    </w:p>
    <w:p w:rsidR="00B76BDE" w:rsidRDefault="005178C2">
      <w:pPr>
        <w:pStyle w:val="a5"/>
        <w:numPr>
          <w:ilvl w:val="0"/>
          <w:numId w:val="3"/>
        </w:numPr>
        <w:tabs>
          <w:tab w:val="left" w:pos="2345"/>
        </w:tabs>
        <w:ind w:right="427"/>
        <w:jc w:val="both"/>
        <w:rPr>
          <w:sz w:val="24"/>
        </w:rPr>
      </w:pPr>
      <w:r>
        <w:rPr>
          <w:sz w:val="24"/>
        </w:rPr>
        <w:t>Федерального закона "Об образовании в Российской Федерации" от 29 декабря 2012 г. № 273-ФЗ;</w:t>
      </w:r>
    </w:p>
    <w:p w:rsidR="00B76BDE" w:rsidRDefault="005178C2">
      <w:pPr>
        <w:pStyle w:val="a5"/>
        <w:numPr>
          <w:ilvl w:val="0"/>
          <w:numId w:val="3"/>
        </w:numPr>
        <w:tabs>
          <w:tab w:val="left" w:pos="2345"/>
        </w:tabs>
        <w:ind w:right="424"/>
        <w:jc w:val="both"/>
        <w:rPr>
          <w:sz w:val="24"/>
        </w:rPr>
      </w:pPr>
      <w:r>
        <w:rPr>
          <w:sz w:val="24"/>
        </w:rPr>
        <w:t>Приказа Министерства просвещения РФ от 22 марта 2021</w:t>
      </w:r>
      <w:r>
        <w:rPr>
          <w:spacing w:val="-1"/>
          <w:sz w:val="24"/>
        </w:rPr>
        <w:t xml:space="preserve"> </w:t>
      </w:r>
      <w:r>
        <w:rPr>
          <w:sz w:val="24"/>
        </w:rPr>
        <w:t>г. №</w:t>
      </w:r>
      <w:r>
        <w:rPr>
          <w:spacing w:val="-3"/>
          <w:sz w:val="24"/>
        </w:rPr>
        <w:t xml:space="preserve"> </w:t>
      </w:r>
      <w:r>
        <w:rPr>
          <w:sz w:val="24"/>
        </w:rPr>
        <w:t>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</w:t>
      </w:r>
      <w:r>
        <w:rPr>
          <w:sz w:val="24"/>
        </w:rPr>
        <w:t>днего общего образования”;</w:t>
      </w:r>
    </w:p>
    <w:p w:rsidR="00B76BDE" w:rsidRDefault="005178C2">
      <w:pPr>
        <w:pStyle w:val="a5"/>
        <w:numPr>
          <w:ilvl w:val="0"/>
          <w:numId w:val="3"/>
        </w:numPr>
        <w:tabs>
          <w:tab w:val="left" w:pos="2345"/>
        </w:tabs>
        <w:ind w:right="422"/>
        <w:jc w:val="both"/>
        <w:rPr>
          <w:sz w:val="24"/>
        </w:rPr>
      </w:pPr>
      <w:r>
        <w:rPr>
          <w:sz w:val="24"/>
        </w:rPr>
        <w:t>Приказа Минобрнауки России от 19.12.2014 N 1599 "Об утверждении федерального государственного образовательного стандарта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обучающихся с умственной отсталостью (интеллектуальными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нарушениями);</w:t>
      </w:r>
    </w:p>
    <w:p w:rsidR="00B76BDE" w:rsidRDefault="005178C2">
      <w:pPr>
        <w:pStyle w:val="a5"/>
        <w:numPr>
          <w:ilvl w:val="0"/>
          <w:numId w:val="3"/>
        </w:numPr>
        <w:tabs>
          <w:tab w:val="left" w:pos="2345"/>
        </w:tabs>
        <w:ind w:right="419"/>
        <w:jc w:val="both"/>
        <w:rPr>
          <w:sz w:val="24"/>
        </w:rPr>
      </w:pPr>
      <w:r>
        <w:rPr>
          <w:sz w:val="24"/>
        </w:rPr>
        <w:t>Постановления Главного гос</w:t>
      </w:r>
      <w:r>
        <w:rPr>
          <w:sz w:val="24"/>
        </w:rPr>
        <w:t>ударственного санитарного врача Российской Федерации от 28.09.2020 № 28 «Об утверждении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санитарных правил </w:t>
      </w:r>
      <w:hyperlink r:id="rId8">
        <w:r>
          <w:rPr>
            <w:sz w:val="24"/>
          </w:rPr>
          <w:t>СП</w:t>
        </w:r>
      </w:hyperlink>
      <w:r>
        <w:rPr>
          <w:sz w:val="24"/>
        </w:rPr>
        <w:t xml:space="preserve"> </w:t>
      </w:r>
      <w:hyperlink r:id="rId9">
        <w:r>
          <w:rPr>
            <w:sz w:val="24"/>
          </w:rPr>
          <w:t>2.4.3648-20 «Санитарно-эпидемиологические требования к организациям</w:t>
        </w:r>
      </w:hyperlink>
      <w:r>
        <w:rPr>
          <w:sz w:val="24"/>
        </w:rPr>
        <w:t xml:space="preserve"> </w:t>
      </w:r>
      <w:hyperlink r:id="rId10">
        <w:r>
          <w:rPr>
            <w:sz w:val="24"/>
          </w:rPr>
          <w:t>воспитания и обучения, отдыха и оздоровления детей и молодежи»</w:t>
        </w:r>
      </w:hyperlink>
      <w:r>
        <w:rPr>
          <w:sz w:val="24"/>
        </w:rPr>
        <w:t>;</w:t>
      </w:r>
    </w:p>
    <w:p w:rsidR="00B76BDE" w:rsidRDefault="005178C2">
      <w:pPr>
        <w:pStyle w:val="a3"/>
        <w:spacing w:before="276"/>
        <w:ind w:left="1985"/>
        <w:jc w:val="both"/>
      </w:pPr>
      <w:bookmarkStart w:id="0" w:name="_GoBack"/>
      <w:bookmarkEnd w:id="0"/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6"/>
        </w:rPr>
        <w:t xml:space="preserve"> </w:t>
      </w:r>
      <w:r>
        <w:t>«Основы социальной</w:t>
      </w:r>
      <w:r>
        <w:rPr>
          <w:spacing w:val="1"/>
        </w:rPr>
        <w:t xml:space="preserve"> </w:t>
      </w:r>
      <w:r>
        <w:t>жизни»</w:t>
      </w:r>
      <w:r>
        <w:rPr>
          <w:spacing w:val="-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предметной</w:t>
      </w:r>
      <w:r>
        <w:rPr>
          <w:spacing w:val="2"/>
        </w:rPr>
        <w:t xml:space="preserve"> </w:t>
      </w:r>
      <w:r>
        <w:rPr>
          <w:spacing w:val="-2"/>
        </w:rPr>
        <w:t>области</w:t>
      </w:r>
    </w:p>
    <w:p w:rsidR="00B76BDE" w:rsidRDefault="005178C2">
      <w:pPr>
        <w:pStyle w:val="a3"/>
        <w:ind w:left="1277"/>
        <w:jc w:val="both"/>
      </w:pPr>
      <w:r>
        <w:t>«Человек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общество»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обязательной</w:t>
      </w:r>
      <w:r>
        <w:rPr>
          <w:spacing w:val="-2"/>
        </w:rPr>
        <w:t xml:space="preserve"> </w:t>
      </w:r>
      <w:r>
        <w:t>частью учебного</w:t>
      </w:r>
      <w:r>
        <w:rPr>
          <w:spacing w:val="-2"/>
        </w:rPr>
        <w:t xml:space="preserve"> плана.</w:t>
      </w:r>
    </w:p>
    <w:p w:rsidR="00B76BDE" w:rsidRDefault="005178C2">
      <w:pPr>
        <w:pStyle w:val="a3"/>
        <w:spacing w:before="120"/>
        <w:ind w:left="1277" w:right="424" w:firstLine="707"/>
        <w:jc w:val="both"/>
      </w:pPr>
      <w:r>
        <w:t>«Основы социальной жизни» В 7 классе рассчитана на 34 учебные недели и составляет 68 часа в год (2 часа в неделю).</w:t>
      </w:r>
    </w:p>
    <w:p w:rsidR="00B76BDE" w:rsidRDefault="005178C2">
      <w:pPr>
        <w:pStyle w:val="a3"/>
        <w:spacing w:before="123" w:line="360" w:lineRule="auto"/>
        <w:ind w:left="1277" w:right="429" w:firstLine="707"/>
        <w:jc w:val="both"/>
      </w:pPr>
      <w:r>
        <w:t>ФАООП УО (вариант 1) определяет цель и задачи учебного предмета «Основы социальной жизни».</w:t>
      </w:r>
    </w:p>
    <w:p w:rsidR="00B76BDE" w:rsidRDefault="005178C2">
      <w:pPr>
        <w:pStyle w:val="a3"/>
        <w:spacing w:line="360" w:lineRule="auto"/>
        <w:ind w:left="1277" w:right="426" w:firstLine="707"/>
        <w:jc w:val="both"/>
      </w:pPr>
      <w:r>
        <w:t>Цель обучения – практическая подготовка обучающихс</w:t>
      </w:r>
      <w:r>
        <w:t>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B76BDE" w:rsidRDefault="005178C2">
      <w:pPr>
        <w:pStyle w:val="a3"/>
        <w:spacing w:line="275" w:lineRule="exact"/>
        <w:ind w:left="1985"/>
        <w:jc w:val="both"/>
      </w:pPr>
      <w:r>
        <w:t>Задачи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8" w:line="352" w:lineRule="auto"/>
        <w:ind w:right="424" w:firstLine="427"/>
        <w:rPr>
          <w:sz w:val="24"/>
        </w:rPr>
      </w:pPr>
      <w:r>
        <w:rPr>
          <w:sz w:val="24"/>
        </w:rPr>
        <w:t>расширение кругозора обучающихся в процессе ознакомления с различными сторонами повседневной жизни;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8" w:line="352" w:lineRule="auto"/>
        <w:ind w:right="430" w:firstLine="427"/>
        <w:rPr>
          <w:sz w:val="24"/>
        </w:rPr>
      </w:pPr>
      <w:r>
        <w:rPr>
          <w:sz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B76BDE" w:rsidRDefault="00B76BDE">
      <w:pPr>
        <w:pStyle w:val="a5"/>
        <w:spacing w:line="352" w:lineRule="auto"/>
        <w:rPr>
          <w:sz w:val="24"/>
        </w:rPr>
        <w:sectPr w:rsidR="00B76BDE">
          <w:footerReference w:type="default" r:id="rId11"/>
          <w:pgSz w:w="11910" w:h="16840"/>
          <w:pgMar w:top="1040" w:right="992" w:bottom="1240" w:left="141" w:header="0" w:footer="1058" w:gutter="0"/>
          <w:pgNumType w:start="2"/>
          <w:cols w:space="720"/>
        </w:sectPr>
      </w:pP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88" w:line="352" w:lineRule="auto"/>
        <w:ind w:right="428" w:firstLine="427"/>
        <w:rPr>
          <w:sz w:val="24"/>
        </w:rPr>
      </w:pPr>
      <w:r>
        <w:rPr>
          <w:sz w:val="24"/>
        </w:rPr>
        <w:lastRenderedPageBreak/>
        <w:t>ознакомление с основами экономики ведения домашнего хозяйства и формирование необходимых умений;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0" w:line="355" w:lineRule="auto"/>
        <w:ind w:right="429" w:firstLine="427"/>
        <w:rPr>
          <w:sz w:val="24"/>
        </w:rPr>
      </w:pP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 направленности; формирование умений пользоваться услугами учреждений и предприятий социальной направленности;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5" w:line="352" w:lineRule="auto"/>
        <w:ind w:right="419" w:firstLine="427"/>
        <w:rPr>
          <w:sz w:val="24"/>
        </w:rPr>
      </w:pPr>
      <w:r>
        <w:rPr>
          <w:sz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7" w:line="352" w:lineRule="auto"/>
        <w:ind w:right="428" w:firstLine="427"/>
        <w:rPr>
          <w:sz w:val="24"/>
        </w:rPr>
      </w:pPr>
      <w:r>
        <w:rPr>
          <w:sz w:val="24"/>
        </w:rPr>
        <w:t>развитие навыков зд</w:t>
      </w:r>
      <w:r>
        <w:rPr>
          <w:sz w:val="24"/>
        </w:rPr>
        <w:t xml:space="preserve">орового образа жизни; положительных качеств и свойств </w:t>
      </w:r>
      <w:r>
        <w:rPr>
          <w:spacing w:val="-2"/>
          <w:sz w:val="24"/>
        </w:rPr>
        <w:t>личности.</w:t>
      </w:r>
    </w:p>
    <w:p w:rsidR="00B76BDE" w:rsidRDefault="005178C2">
      <w:pPr>
        <w:pStyle w:val="a3"/>
        <w:spacing w:before="10" w:line="360" w:lineRule="auto"/>
        <w:ind w:left="1419" w:right="428" w:firstLine="566"/>
        <w:jc w:val="both"/>
      </w:pPr>
      <w:r>
        <w:t>Рабочая программа по учебному предмету «Основы социальной жизни» в 7 классе определяет следующие задачи: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line="355" w:lineRule="auto"/>
        <w:ind w:right="428" w:firstLine="427"/>
        <w:rPr>
          <w:sz w:val="24"/>
        </w:rPr>
      </w:pPr>
      <w:r>
        <w:rPr>
          <w:sz w:val="24"/>
        </w:rPr>
        <w:t>формирование знаний о представления о разных группах продуктов питания; отдельных видов</w:t>
      </w:r>
      <w:r>
        <w:rPr>
          <w:sz w:val="24"/>
        </w:rPr>
        <w:t xml:space="preserve"> продуктов питания, относящихся к различным группам; понимание</w:t>
      </w:r>
      <w:r>
        <w:rPr>
          <w:spacing w:val="40"/>
          <w:sz w:val="24"/>
        </w:rPr>
        <w:t xml:space="preserve"> </w:t>
      </w:r>
      <w:r>
        <w:rPr>
          <w:sz w:val="24"/>
        </w:rPr>
        <w:t>их значения для здорового образа жизни человека;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6" w:line="352" w:lineRule="auto"/>
        <w:ind w:right="421" w:firstLine="427"/>
        <w:rPr>
          <w:sz w:val="24"/>
        </w:rPr>
      </w:pPr>
      <w:r>
        <w:rPr>
          <w:sz w:val="24"/>
        </w:rPr>
        <w:t>формирование знаний о санитарно-гигиенических требованиях к процессу приготовления пищи;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7" w:line="352" w:lineRule="auto"/>
        <w:ind w:right="429" w:firstLine="427"/>
        <w:rPr>
          <w:sz w:val="24"/>
        </w:rPr>
      </w:pPr>
      <w:r>
        <w:rPr>
          <w:sz w:val="24"/>
        </w:rPr>
        <w:t>формирование умений соблюдать требования техники безопасности при приготовлении пищи;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7" w:line="352" w:lineRule="auto"/>
        <w:ind w:right="427" w:firstLine="427"/>
        <w:rPr>
          <w:sz w:val="24"/>
        </w:rPr>
      </w:pPr>
      <w:r>
        <w:rPr>
          <w:sz w:val="24"/>
        </w:rPr>
        <w:t>формирование знаний о ремонте одежды (пришивание пуговиц, зашивание шва, наложение заплат и т.д.);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9"/>
        <w:ind w:left="1985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способах 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6" w:line="352" w:lineRule="auto"/>
        <w:ind w:right="431" w:firstLine="427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ежедневное</w:t>
      </w:r>
      <w:r>
        <w:rPr>
          <w:spacing w:val="-5"/>
          <w:sz w:val="24"/>
        </w:rPr>
        <w:t xml:space="preserve"> </w:t>
      </w:r>
      <w:r>
        <w:rPr>
          <w:sz w:val="24"/>
        </w:rPr>
        <w:t>меню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продуктов </w:t>
      </w:r>
      <w:r>
        <w:rPr>
          <w:spacing w:val="-2"/>
          <w:sz w:val="24"/>
        </w:rPr>
        <w:t>питания;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7"/>
        <w:ind w:left="1985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8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блюда;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8" w:line="352" w:lineRule="auto"/>
        <w:ind w:right="419" w:firstLine="427"/>
        <w:rPr>
          <w:sz w:val="24"/>
        </w:rPr>
      </w:pPr>
      <w:r>
        <w:rPr>
          <w:sz w:val="24"/>
        </w:rPr>
        <w:t xml:space="preserve">формирование умения самостоятельно совершать покупки товаров ежедневного </w:t>
      </w:r>
      <w:r>
        <w:rPr>
          <w:spacing w:val="-2"/>
          <w:sz w:val="24"/>
        </w:rPr>
        <w:t>назначения;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7"/>
        <w:ind w:left="1985" w:hanging="280"/>
        <w:rPr>
          <w:sz w:val="24"/>
        </w:rPr>
      </w:pPr>
      <w:r>
        <w:rPr>
          <w:sz w:val="24"/>
        </w:rPr>
        <w:t>формирован</w:t>
      </w:r>
      <w:r>
        <w:rPr>
          <w:sz w:val="24"/>
        </w:rPr>
        <w:t>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подростка;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  <w:tab w:val="left" w:pos="3700"/>
          <w:tab w:val="left" w:pos="4674"/>
          <w:tab w:val="left" w:pos="6125"/>
          <w:tab w:val="left" w:pos="7172"/>
          <w:tab w:val="left" w:pos="8755"/>
          <w:tab w:val="left" w:pos="9345"/>
          <w:tab w:val="left" w:pos="10237"/>
        </w:tabs>
        <w:spacing w:before="138" w:line="352" w:lineRule="auto"/>
        <w:ind w:right="427" w:firstLine="427"/>
        <w:jc w:val="left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умений</w:t>
      </w:r>
      <w:r>
        <w:rPr>
          <w:sz w:val="24"/>
        </w:rPr>
        <w:tab/>
      </w:r>
      <w:r>
        <w:rPr>
          <w:spacing w:val="-2"/>
          <w:sz w:val="24"/>
        </w:rPr>
        <w:t>соблюдение</w:t>
      </w:r>
      <w:r>
        <w:rPr>
          <w:sz w:val="24"/>
        </w:rPr>
        <w:tab/>
      </w:r>
      <w:r>
        <w:rPr>
          <w:spacing w:val="-2"/>
          <w:sz w:val="24"/>
        </w:rPr>
        <w:t>техники</w:t>
      </w:r>
      <w:r>
        <w:rPr>
          <w:sz w:val="24"/>
        </w:rPr>
        <w:tab/>
      </w:r>
      <w:r>
        <w:rPr>
          <w:spacing w:val="-2"/>
          <w:sz w:val="24"/>
        </w:rPr>
        <w:t>безопасности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чистящими и моющими средствами и электробытовыми приборами;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7" w:line="352" w:lineRule="auto"/>
        <w:ind w:right="425" w:firstLine="427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доме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общественных местах; представления о морально-этических нормах поведения;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7" w:line="352" w:lineRule="auto"/>
        <w:ind w:right="428" w:firstLine="427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80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80"/>
          <w:sz w:val="24"/>
        </w:rPr>
        <w:t xml:space="preserve"> </w:t>
      </w:r>
      <w:r>
        <w:rPr>
          <w:sz w:val="24"/>
        </w:rPr>
        <w:t>хозяйства (уборка дома, стирка белья, мытье посуды и т. п.);</w:t>
      </w:r>
    </w:p>
    <w:p w:rsidR="00B76BDE" w:rsidRDefault="00B76BDE">
      <w:pPr>
        <w:pStyle w:val="a5"/>
        <w:spacing w:line="352" w:lineRule="auto"/>
        <w:jc w:val="left"/>
        <w:rPr>
          <w:sz w:val="24"/>
        </w:rPr>
        <w:sectPr w:rsidR="00B76BDE">
          <w:pgSz w:w="11910" w:h="16840"/>
          <w:pgMar w:top="1020" w:right="992" w:bottom="1240" w:left="141" w:header="0" w:footer="1058" w:gutter="0"/>
          <w:cols w:space="720"/>
        </w:sectPr>
      </w:pP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  <w:tab w:val="left" w:pos="3743"/>
          <w:tab w:val="left" w:pos="4762"/>
          <w:tab w:val="left" w:pos="6633"/>
          <w:tab w:val="left" w:pos="8243"/>
          <w:tab w:val="left" w:pos="9447"/>
        </w:tabs>
        <w:spacing w:before="88" w:line="352" w:lineRule="auto"/>
        <w:ind w:right="424" w:firstLine="427"/>
        <w:jc w:val="left"/>
        <w:rPr>
          <w:sz w:val="24"/>
        </w:rPr>
      </w:pPr>
      <w:r>
        <w:rPr>
          <w:spacing w:val="-2"/>
          <w:sz w:val="24"/>
        </w:rPr>
        <w:lastRenderedPageBreak/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умений</w:t>
      </w:r>
      <w:r>
        <w:rPr>
          <w:sz w:val="24"/>
        </w:rPr>
        <w:tab/>
      </w:r>
      <w:r>
        <w:rPr>
          <w:spacing w:val="-2"/>
          <w:sz w:val="24"/>
        </w:rPr>
        <w:t>самостоятельно</w:t>
      </w:r>
      <w:r>
        <w:rPr>
          <w:sz w:val="24"/>
        </w:rPr>
        <w:tab/>
      </w:r>
      <w:r>
        <w:rPr>
          <w:spacing w:val="-2"/>
          <w:sz w:val="24"/>
        </w:rPr>
        <w:t>пользовать</w:t>
      </w:r>
      <w:r>
        <w:rPr>
          <w:spacing w:val="-2"/>
          <w:sz w:val="24"/>
        </w:rPr>
        <w:t>ся</w:t>
      </w:r>
      <w:r>
        <w:rPr>
          <w:sz w:val="24"/>
        </w:rPr>
        <w:tab/>
      </w:r>
      <w:r>
        <w:rPr>
          <w:spacing w:val="-2"/>
          <w:sz w:val="24"/>
        </w:rPr>
        <w:t>услугами</w:t>
      </w:r>
      <w:r>
        <w:rPr>
          <w:sz w:val="24"/>
        </w:rPr>
        <w:tab/>
      </w:r>
      <w:r>
        <w:rPr>
          <w:spacing w:val="-2"/>
          <w:sz w:val="24"/>
        </w:rPr>
        <w:t xml:space="preserve">бытовых </w:t>
      </w:r>
      <w:r>
        <w:rPr>
          <w:sz w:val="24"/>
        </w:rPr>
        <w:t>учреждений (прачечная, почта и т.д.).</w:t>
      </w:r>
    </w:p>
    <w:p w:rsidR="00B76BDE" w:rsidRDefault="00B76BDE">
      <w:pPr>
        <w:pStyle w:val="a3"/>
        <w:spacing w:before="152"/>
      </w:pPr>
    </w:p>
    <w:p w:rsidR="00B76BDE" w:rsidRDefault="005178C2">
      <w:pPr>
        <w:pStyle w:val="1"/>
        <w:numPr>
          <w:ilvl w:val="0"/>
          <w:numId w:val="4"/>
        </w:numPr>
        <w:tabs>
          <w:tab w:val="left" w:pos="4344"/>
        </w:tabs>
        <w:ind w:left="4344" w:hanging="306"/>
        <w:jc w:val="left"/>
      </w:pPr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B76BDE" w:rsidRDefault="00B76BDE">
      <w:pPr>
        <w:pStyle w:val="a3"/>
        <w:spacing w:before="57"/>
        <w:rPr>
          <w:b/>
        </w:rPr>
      </w:pPr>
    </w:p>
    <w:p w:rsidR="00B76BDE" w:rsidRDefault="005178C2">
      <w:pPr>
        <w:pStyle w:val="a3"/>
        <w:spacing w:line="360" w:lineRule="auto"/>
        <w:ind w:left="1277" w:right="425" w:firstLine="707"/>
        <w:jc w:val="both"/>
      </w:pPr>
      <w:r>
        <w:t>Обучение «Основам социальной жизни»</w:t>
      </w:r>
      <w:r>
        <w:rPr>
          <w:spacing w:val="-4"/>
        </w:rPr>
        <w:t xml:space="preserve"> </w:t>
      </w:r>
      <w:r>
        <w:t>в 7 классе носит продолжение изучения теоретических знаний и практических умений. «Основы социальной жизни» тесно связаны с другими учебными</w:t>
      </w:r>
      <w:r>
        <w:t xml:space="preserve"> предметами, жизнью и направлены на подготовку обучающихся к самостоятельной жизни и трудовой деятельности.</w:t>
      </w:r>
    </w:p>
    <w:p w:rsidR="00B76BDE" w:rsidRDefault="005178C2">
      <w:pPr>
        <w:pStyle w:val="a3"/>
        <w:spacing w:before="200" w:line="360" w:lineRule="auto"/>
        <w:ind w:left="1277" w:right="422" w:firstLine="707"/>
        <w:jc w:val="both"/>
      </w:pPr>
      <w:r>
        <w:t>Программа обучения в 7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</w:t>
      </w:r>
      <w:r>
        <w:t>ающем мире. На третьем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</w:t>
      </w:r>
      <w:r>
        <w:rPr>
          <w:spacing w:val="40"/>
        </w:rPr>
        <w:t xml:space="preserve"> </w:t>
      </w:r>
      <w:r>
        <w:t>жизненных установок, применения теоретических знаний на практике и формирование пра</w:t>
      </w:r>
      <w:r>
        <w:t>вильных отношений в семье. В ходе занятий дети учатся самостоятельно пользоваться услугами учреждений торговли и</w:t>
      </w:r>
      <w:r>
        <w:rPr>
          <w:spacing w:val="-1"/>
        </w:rPr>
        <w:t xml:space="preserve"> </w:t>
      </w:r>
      <w:r>
        <w:t>транспорта. Особое</w:t>
      </w:r>
      <w:r>
        <w:rPr>
          <w:spacing w:val="-1"/>
        </w:rPr>
        <w:t xml:space="preserve"> </w:t>
      </w:r>
      <w:r>
        <w:t xml:space="preserve">внимание уделяется темам, направленным на формирование безопасного и здорового образа жизни, выполнение ежедневных домашних </w:t>
      </w:r>
      <w:r>
        <w:t>обязанностей, умение организовывать себя и помогать другим. Большое значение имеют разделы, направленные на формирование культуры поведения в семьи, организацию собственной деятельности и социальную адаптацию в обществе.</w:t>
      </w:r>
    </w:p>
    <w:p w:rsidR="00B76BDE" w:rsidRDefault="005178C2">
      <w:pPr>
        <w:pStyle w:val="a3"/>
        <w:spacing w:before="200" w:line="360" w:lineRule="auto"/>
        <w:ind w:left="1277" w:right="422" w:firstLine="707"/>
        <w:jc w:val="both"/>
      </w:pPr>
      <w:r>
        <w:t>При реализации программы и проведен</w:t>
      </w:r>
      <w:r>
        <w:t xml:space="preserve">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</w:t>
      </w:r>
      <w:r>
        <w:t>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</w:t>
      </w:r>
    </w:p>
    <w:p w:rsidR="00B76BDE" w:rsidRDefault="005178C2">
      <w:pPr>
        <w:pStyle w:val="a3"/>
        <w:spacing w:before="203" w:line="360" w:lineRule="auto"/>
        <w:ind w:left="1277" w:right="427" w:firstLine="707"/>
        <w:jc w:val="both"/>
      </w:pPr>
      <w:r>
        <w:t>Программой предусмотрены беседы, ролевые игры, требующие знаний о поведении на улице, в транспорте и у</w:t>
      </w:r>
      <w:r>
        <w:t>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</w:t>
      </w:r>
    </w:p>
    <w:p w:rsidR="00B76BDE" w:rsidRDefault="00B76BDE">
      <w:pPr>
        <w:pStyle w:val="a3"/>
        <w:spacing w:line="360" w:lineRule="auto"/>
        <w:jc w:val="both"/>
        <w:sectPr w:rsidR="00B76BDE">
          <w:pgSz w:w="11910" w:h="16840"/>
          <w:pgMar w:top="1020" w:right="992" w:bottom="1240" w:left="141" w:header="0" w:footer="1058" w:gutter="0"/>
          <w:cols w:space="720"/>
        </w:sectPr>
      </w:pPr>
    </w:p>
    <w:p w:rsidR="00B76BDE" w:rsidRDefault="005178C2">
      <w:pPr>
        <w:pStyle w:val="a3"/>
        <w:spacing w:before="68" w:line="360" w:lineRule="auto"/>
        <w:ind w:left="1277" w:right="422"/>
        <w:jc w:val="both"/>
      </w:pPr>
      <w:r>
        <w:lastRenderedPageBreak/>
        <w:t>жизни. На уроках предмета «Основы социаль</w:t>
      </w:r>
      <w:r>
        <w:t>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</w:t>
      </w:r>
      <w:r>
        <w:t>льно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5"/>
        </w:rPr>
        <w:t xml:space="preserve"> </w:t>
      </w:r>
      <w:r>
        <w:t>общественным</w:t>
      </w:r>
      <w:r>
        <w:rPr>
          <w:spacing w:val="-7"/>
        </w:rPr>
        <w:t xml:space="preserve"> </w:t>
      </w:r>
      <w:r>
        <w:t>транспортом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 xml:space="preserve">учреждениями </w:t>
      </w:r>
      <w:r>
        <w:rPr>
          <w:spacing w:val="-2"/>
        </w:rPr>
        <w:t>быта.</w:t>
      </w:r>
    </w:p>
    <w:p w:rsidR="00B76BDE" w:rsidRDefault="005178C2">
      <w:pPr>
        <w:pStyle w:val="a3"/>
        <w:spacing w:before="203" w:line="360" w:lineRule="auto"/>
        <w:ind w:left="1277" w:right="426" w:firstLine="707"/>
        <w:jc w:val="both"/>
      </w:pPr>
      <w: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</w:t>
      </w:r>
      <w:r>
        <w:t>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</w:t>
      </w:r>
      <w:r>
        <w:rPr>
          <w:spacing w:val="40"/>
        </w:rPr>
        <w:t xml:space="preserve"> </w:t>
      </w:r>
      <w:r>
        <w:t>безопасный здоровый образ жизни, интереса к творчеству.</w:t>
      </w:r>
    </w:p>
    <w:p w:rsidR="00B76BDE" w:rsidRDefault="005178C2">
      <w:pPr>
        <w:pStyle w:val="a3"/>
        <w:spacing w:before="200"/>
        <w:ind w:left="4698"/>
        <w:jc w:val="both"/>
      </w:pP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разделов</w:t>
      </w:r>
    </w:p>
    <w:p w:rsidR="00B76BDE" w:rsidRDefault="00B76BDE">
      <w:pPr>
        <w:pStyle w:val="a3"/>
        <w:spacing w:before="114"/>
        <w:rPr>
          <w:sz w:val="20"/>
        </w:rPr>
      </w:pPr>
    </w:p>
    <w:tbl>
      <w:tblPr>
        <w:tblStyle w:val="TableNormal"/>
        <w:tblW w:w="0" w:type="auto"/>
        <w:tblInd w:w="1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4676"/>
        <w:gridCol w:w="1815"/>
        <w:gridCol w:w="1927"/>
      </w:tblGrid>
      <w:tr w:rsidR="00B76BDE">
        <w:trPr>
          <w:trHeight w:val="835"/>
        </w:trPr>
        <w:tc>
          <w:tcPr>
            <w:tcW w:w="761" w:type="dxa"/>
          </w:tcPr>
          <w:p w:rsidR="00B76BDE" w:rsidRDefault="005178C2">
            <w:pPr>
              <w:pStyle w:val="TableParagraph"/>
              <w:spacing w:before="20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before="205"/>
              <w:ind w:left="144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6" w:lineRule="auto"/>
              <w:ind w:left="623"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6" w:lineRule="auto"/>
              <w:ind w:left="242" w:right="227" w:firstLine="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Контрольные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здоровье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76BDE">
        <w:trPr>
          <w:trHeight w:val="575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Жилище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обувь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2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Питание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76BDE">
        <w:trPr>
          <w:trHeight w:val="576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2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учреждения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2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BDE">
        <w:trPr>
          <w:trHeight w:val="575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Семья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2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5178C2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76BDE">
        <w:trPr>
          <w:trHeight w:val="573"/>
        </w:trPr>
        <w:tc>
          <w:tcPr>
            <w:tcW w:w="76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6" w:type="dxa"/>
          </w:tcPr>
          <w:p w:rsidR="00B76BDE" w:rsidRDefault="005178C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815" w:type="dxa"/>
          </w:tcPr>
          <w:p w:rsidR="00B76BDE" w:rsidRDefault="005178C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927" w:type="dxa"/>
          </w:tcPr>
          <w:p w:rsidR="00B76BDE" w:rsidRDefault="005178C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B76BDE" w:rsidRDefault="00B76BDE">
      <w:pPr>
        <w:pStyle w:val="TableParagraph"/>
        <w:spacing w:line="270" w:lineRule="exact"/>
        <w:jc w:val="center"/>
        <w:rPr>
          <w:sz w:val="24"/>
        </w:rPr>
        <w:sectPr w:rsidR="00B76BDE">
          <w:pgSz w:w="11910" w:h="16840"/>
          <w:pgMar w:top="1040" w:right="992" w:bottom="1240" w:left="141" w:header="0" w:footer="1058" w:gutter="0"/>
          <w:cols w:space="720"/>
        </w:sectPr>
      </w:pPr>
    </w:p>
    <w:p w:rsidR="00B76BDE" w:rsidRDefault="005178C2">
      <w:pPr>
        <w:pStyle w:val="1"/>
        <w:numPr>
          <w:ilvl w:val="0"/>
          <w:numId w:val="4"/>
        </w:numPr>
        <w:tabs>
          <w:tab w:val="left" w:pos="4643"/>
        </w:tabs>
        <w:spacing w:before="73"/>
        <w:ind w:left="4643" w:hanging="708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B76BDE" w:rsidRDefault="00B76BDE">
      <w:pPr>
        <w:pStyle w:val="a3"/>
        <w:spacing w:before="104"/>
        <w:rPr>
          <w:b/>
        </w:rPr>
      </w:pPr>
    </w:p>
    <w:p w:rsidR="00B76BDE" w:rsidRDefault="005178C2">
      <w:pPr>
        <w:ind w:left="1985"/>
        <w:rPr>
          <w:b/>
          <w:sz w:val="24"/>
        </w:rPr>
      </w:pPr>
      <w:r>
        <w:rPr>
          <w:b/>
          <w:spacing w:val="-2"/>
          <w:sz w:val="24"/>
        </w:rPr>
        <w:t>Личностные: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94" w:line="355" w:lineRule="auto"/>
        <w:ind w:right="422" w:firstLine="427"/>
        <w:rPr>
          <w:sz w:val="24"/>
        </w:rPr>
      </w:pPr>
      <w:r>
        <w:rPr>
          <w:sz w:val="24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8" w:line="355" w:lineRule="auto"/>
        <w:ind w:right="427" w:firstLine="427"/>
        <w:rPr>
          <w:sz w:val="24"/>
        </w:rPr>
      </w:pPr>
      <w:r>
        <w:rPr>
          <w:sz w:val="24"/>
        </w:rPr>
        <w:t>владение навыками коммуникации и принятыми нормами социального взаимодейств</w:t>
      </w:r>
      <w:r>
        <w:rPr>
          <w:sz w:val="24"/>
        </w:rPr>
        <w:t xml:space="preserve">ия, использование доступных информационных технологий для </w:t>
      </w:r>
      <w:r>
        <w:rPr>
          <w:spacing w:val="-2"/>
          <w:sz w:val="24"/>
        </w:rPr>
        <w:t>коммуникации;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8"/>
        <w:ind w:left="1985" w:hanging="280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6" w:line="352" w:lineRule="auto"/>
        <w:ind w:right="427" w:firstLine="427"/>
        <w:rPr>
          <w:sz w:val="24"/>
        </w:rPr>
      </w:pPr>
      <w:r>
        <w:rPr>
          <w:sz w:val="24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7"/>
        <w:ind w:left="1985" w:hanging="280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взаимопомощи.</w:t>
      </w:r>
    </w:p>
    <w:p w:rsidR="00B76BDE" w:rsidRDefault="005178C2">
      <w:pPr>
        <w:pStyle w:val="1"/>
        <w:spacing w:before="143"/>
      </w:pPr>
      <w:r>
        <w:rPr>
          <w:spacing w:val="-2"/>
        </w:rPr>
        <w:t>Предметные:</w:t>
      </w:r>
    </w:p>
    <w:p w:rsidR="00B76BDE" w:rsidRDefault="005178C2">
      <w:pPr>
        <w:pStyle w:val="a3"/>
        <w:spacing w:before="134"/>
        <w:ind w:left="1985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7" w:line="355" w:lineRule="auto"/>
        <w:ind w:right="423" w:firstLine="427"/>
        <w:rPr>
          <w:sz w:val="24"/>
        </w:rPr>
      </w:pPr>
      <w:r>
        <w:rPr>
          <w:sz w:val="24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</w:t>
      </w:r>
      <w:r>
        <w:rPr>
          <w:sz w:val="24"/>
        </w:rPr>
        <w:t>о образа жизни человека;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8" w:line="350" w:lineRule="auto"/>
        <w:ind w:right="426" w:firstLine="427"/>
        <w:rPr>
          <w:sz w:val="24"/>
        </w:rPr>
      </w:pPr>
      <w:r>
        <w:rPr>
          <w:sz w:val="24"/>
        </w:rPr>
        <w:t xml:space="preserve">приготовление несложных видов блюд под руководством педагогического </w:t>
      </w:r>
      <w:r>
        <w:rPr>
          <w:spacing w:val="-2"/>
          <w:sz w:val="24"/>
        </w:rPr>
        <w:t>работника;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" w:line="350" w:lineRule="auto"/>
        <w:ind w:right="422" w:firstLine="427"/>
        <w:rPr>
          <w:sz w:val="24"/>
        </w:rPr>
      </w:pPr>
      <w:r>
        <w:rPr>
          <w:sz w:val="24"/>
        </w:rPr>
        <w:t>представления о санитарно-гигиенических требованиях к процессу приготовления пищи;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2"/>
        <w:ind w:left="1985" w:hanging="280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пищи;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38"/>
        <w:ind w:left="1985" w:hanging="28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торговых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назначения;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37"/>
        <w:ind w:left="1985" w:hanging="280"/>
        <w:jc w:val="left"/>
        <w:rPr>
          <w:sz w:val="24"/>
        </w:rPr>
      </w:pPr>
      <w:r>
        <w:rPr>
          <w:sz w:val="24"/>
        </w:rPr>
        <w:t>совершение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покупок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взрослого;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4"/>
        </w:tabs>
        <w:spacing w:before="138" w:line="352" w:lineRule="auto"/>
        <w:ind w:right="427" w:firstLine="427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40"/>
          <w:sz w:val="24"/>
        </w:rPr>
        <w:t xml:space="preserve"> </w:t>
      </w:r>
      <w:r>
        <w:rPr>
          <w:sz w:val="24"/>
        </w:rPr>
        <w:t>(магазинах, транспорте, музеях, медицинских учреждениях);</w:t>
      </w:r>
    </w:p>
    <w:p w:rsidR="00B76BDE" w:rsidRDefault="005178C2">
      <w:pPr>
        <w:pStyle w:val="a3"/>
        <w:spacing w:before="7"/>
        <w:ind w:left="1985"/>
      </w:pPr>
      <w:r>
        <w:rPr>
          <w:u w:val="single"/>
        </w:rPr>
        <w:t>Достаточный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39"/>
        <w:ind w:left="1985" w:hanging="28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35"/>
        <w:ind w:left="1985" w:hanging="280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ежедневного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меню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38"/>
        <w:ind w:left="1985" w:hanging="280"/>
        <w:jc w:val="left"/>
        <w:rPr>
          <w:sz w:val="24"/>
        </w:rPr>
      </w:pPr>
      <w:r>
        <w:rPr>
          <w:sz w:val="24"/>
        </w:rPr>
        <w:t>самостоятельное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блюд;</w:t>
      </w:r>
    </w:p>
    <w:p w:rsidR="00B76BDE" w:rsidRDefault="005178C2">
      <w:pPr>
        <w:pStyle w:val="a5"/>
        <w:numPr>
          <w:ilvl w:val="0"/>
          <w:numId w:val="2"/>
        </w:numPr>
        <w:tabs>
          <w:tab w:val="left" w:pos="1985"/>
        </w:tabs>
        <w:spacing w:before="139"/>
        <w:ind w:left="1985" w:hanging="280"/>
        <w:jc w:val="left"/>
        <w:rPr>
          <w:sz w:val="24"/>
        </w:rPr>
      </w:pPr>
      <w:r>
        <w:rPr>
          <w:sz w:val="24"/>
        </w:rPr>
        <w:t>самостоятельное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покупок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4"/>
          <w:sz w:val="24"/>
        </w:rPr>
        <w:t xml:space="preserve"> </w:t>
      </w:r>
      <w:r>
        <w:rPr>
          <w:sz w:val="24"/>
        </w:rPr>
        <w:t>ежедневного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назначения;</w:t>
      </w:r>
    </w:p>
    <w:p w:rsidR="00B76BDE" w:rsidRDefault="00B76BDE">
      <w:pPr>
        <w:pStyle w:val="a5"/>
        <w:jc w:val="left"/>
        <w:rPr>
          <w:sz w:val="24"/>
        </w:rPr>
        <w:sectPr w:rsidR="00B76BDE">
          <w:pgSz w:w="11910" w:h="16840"/>
          <w:pgMar w:top="1040" w:right="992" w:bottom="1240" w:left="141" w:header="0" w:footer="1058" w:gutter="0"/>
          <w:cols w:space="720"/>
        </w:sectPr>
      </w:pPr>
    </w:p>
    <w:p w:rsidR="00B76BDE" w:rsidRDefault="00B76BDE">
      <w:pPr>
        <w:pStyle w:val="a3"/>
        <w:spacing w:before="245"/>
      </w:pPr>
    </w:p>
    <w:p w:rsidR="00B76BDE" w:rsidRDefault="005178C2">
      <w:pPr>
        <w:pStyle w:val="a3"/>
        <w:jc w:val="right"/>
      </w:pPr>
      <w:r>
        <w:rPr>
          <w:spacing w:val="-4"/>
        </w:rPr>
        <w:t>рук;</w:t>
      </w:r>
    </w:p>
    <w:p w:rsidR="00B76BDE" w:rsidRDefault="005178C2">
      <w:pPr>
        <w:pStyle w:val="a5"/>
        <w:numPr>
          <w:ilvl w:val="0"/>
          <w:numId w:val="1"/>
        </w:numPr>
        <w:tabs>
          <w:tab w:val="left" w:pos="280"/>
        </w:tabs>
        <w:spacing w:before="88"/>
        <w:ind w:hanging="280"/>
        <w:jc w:val="left"/>
        <w:rPr>
          <w:sz w:val="24"/>
        </w:rPr>
      </w:pPr>
      <w:r>
        <w:br w:type="column"/>
      </w:r>
      <w:r>
        <w:rPr>
          <w:sz w:val="24"/>
        </w:rPr>
        <w:lastRenderedPageBreak/>
        <w:t>соблюдение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9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9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уходу</w:t>
      </w:r>
      <w:r>
        <w:rPr>
          <w:spacing w:val="6"/>
          <w:sz w:val="24"/>
        </w:rPr>
        <w:t xml:space="preserve"> </w:t>
      </w:r>
      <w:r>
        <w:rPr>
          <w:sz w:val="24"/>
        </w:rPr>
        <w:t>за</w:t>
      </w:r>
      <w:r>
        <w:rPr>
          <w:spacing w:val="7"/>
          <w:sz w:val="24"/>
        </w:rPr>
        <w:t xml:space="preserve"> </w:t>
      </w:r>
      <w:r>
        <w:rPr>
          <w:sz w:val="24"/>
        </w:rPr>
        <w:t>полостью</w:t>
      </w:r>
      <w:r>
        <w:rPr>
          <w:spacing w:val="9"/>
          <w:sz w:val="24"/>
        </w:rPr>
        <w:t xml:space="preserve"> </w:t>
      </w:r>
      <w:r>
        <w:rPr>
          <w:sz w:val="24"/>
        </w:rPr>
        <w:t>рта,</w:t>
      </w:r>
      <w:r>
        <w:rPr>
          <w:spacing w:val="8"/>
          <w:sz w:val="24"/>
        </w:rPr>
        <w:t xml:space="preserve"> </w:t>
      </w:r>
      <w:r>
        <w:rPr>
          <w:sz w:val="24"/>
        </w:rPr>
        <w:t>волосами,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кожей</w:t>
      </w:r>
    </w:p>
    <w:p w:rsidR="00B76BDE" w:rsidRDefault="00B76BDE">
      <w:pPr>
        <w:pStyle w:val="a3"/>
      </w:pPr>
    </w:p>
    <w:p w:rsidR="00B76BDE" w:rsidRDefault="00B76BDE">
      <w:pPr>
        <w:pStyle w:val="a3"/>
        <w:spacing w:before="1"/>
      </w:pPr>
    </w:p>
    <w:p w:rsidR="00B76BDE" w:rsidRDefault="005178C2">
      <w:pPr>
        <w:pStyle w:val="a5"/>
        <w:numPr>
          <w:ilvl w:val="0"/>
          <w:numId w:val="1"/>
        </w:numPr>
        <w:tabs>
          <w:tab w:val="left" w:pos="280"/>
        </w:tabs>
        <w:spacing w:before="1"/>
        <w:ind w:hanging="280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доме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местах;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"/>
          <w:sz w:val="24"/>
        </w:rPr>
        <w:t xml:space="preserve"> </w:t>
      </w:r>
      <w:r>
        <w:rPr>
          <w:spacing w:val="-10"/>
          <w:sz w:val="24"/>
        </w:rPr>
        <w:t>о</w:t>
      </w:r>
    </w:p>
    <w:p w:rsidR="00B76BDE" w:rsidRDefault="00B76BDE">
      <w:pPr>
        <w:pStyle w:val="a5"/>
        <w:jc w:val="left"/>
        <w:rPr>
          <w:sz w:val="24"/>
        </w:rPr>
        <w:sectPr w:rsidR="00B76BDE">
          <w:pgSz w:w="11910" w:h="16840"/>
          <w:pgMar w:top="1020" w:right="992" w:bottom="1240" w:left="141" w:header="0" w:footer="1058" w:gutter="0"/>
          <w:cols w:num="2" w:space="720" w:equalWidth="0">
            <w:col w:w="1700" w:space="5"/>
            <w:col w:w="9072"/>
          </w:cols>
        </w:sectPr>
      </w:pPr>
    </w:p>
    <w:p w:rsidR="00B76BDE" w:rsidRDefault="005178C2">
      <w:pPr>
        <w:pStyle w:val="a3"/>
        <w:spacing w:before="136"/>
        <w:ind w:left="1277"/>
      </w:pPr>
      <w:r>
        <w:lastRenderedPageBreak/>
        <w:t>морально-этических</w:t>
      </w:r>
      <w:r>
        <w:rPr>
          <w:spacing w:val="-5"/>
        </w:rPr>
        <w:t xml:space="preserve"> </w:t>
      </w:r>
      <w:r>
        <w:t>нормах</w:t>
      </w:r>
      <w:r>
        <w:rPr>
          <w:spacing w:val="-5"/>
        </w:rPr>
        <w:t xml:space="preserve"> </w:t>
      </w:r>
      <w:r>
        <w:rPr>
          <w:spacing w:val="-2"/>
        </w:rPr>
        <w:t>поведения;</w:t>
      </w:r>
    </w:p>
    <w:p w:rsidR="00B76BDE" w:rsidRDefault="005178C2">
      <w:pPr>
        <w:pStyle w:val="a5"/>
        <w:numPr>
          <w:ilvl w:val="1"/>
          <w:numId w:val="1"/>
        </w:numPr>
        <w:tabs>
          <w:tab w:val="left" w:pos="1984"/>
        </w:tabs>
        <w:spacing w:before="138" w:line="350" w:lineRule="auto"/>
        <w:ind w:right="430" w:firstLine="427"/>
        <w:jc w:val="left"/>
        <w:rPr>
          <w:sz w:val="24"/>
        </w:rPr>
      </w:pPr>
      <w:r>
        <w:rPr>
          <w:sz w:val="24"/>
        </w:rPr>
        <w:t>некоторые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0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40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40"/>
          <w:sz w:val="24"/>
        </w:rPr>
        <w:t xml:space="preserve"> </w:t>
      </w:r>
      <w:r>
        <w:rPr>
          <w:sz w:val="24"/>
        </w:rPr>
        <w:t>(уборка</w:t>
      </w:r>
      <w:r>
        <w:rPr>
          <w:spacing w:val="40"/>
          <w:sz w:val="24"/>
        </w:rPr>
        <w:t xml:space="preserve"> </w:t>
      </w:r>
      <w:r>
        <w:rPr>
          <w:sz w:val="24"/>
        </w:rPr>
        <w:t>дома,</w:t>
      </w:r>
      <w:r>
        <w:rPr>
          <w:spacing w:val="40"/>
          <w:sz w:val="24"/>
        </w:rPr>
        <w:t xml:space="preserve"> </w:t>
      </w:r>
      <w:r>
        <w:rPr>
          <w:sz w:val="24"/>
        </w:rPr>
        <w:t>стирка</w:t>
      </w:r>
      <w:r>
        <w:rPr>
          <w:spacing w:val="40"/>
          <w:sz w:val="24"/>
        </w:rPr>
        <w:t xml:space="preserve"> </w:t>
      </w:r>
      <w:r>
        <w:rPr>
          <w:sz w:val="24"/>
        </w:rPr>
        <w:t>белья, мытье посуды);</w:t>
      </w:r>
    </w:p>
    <w:p w:rsidR="00B76BDE" w:rsidRDefault="005178C2">
      <w:pPr>
        <w:pStyle w:val="a5"/>
        <w:numPr>
          <w:ilvl w:val="1"/>
          <w:numId w:val="1"/>
        </w:numPr>
        <w:tabs>
          <w:tab w:val="left" w:pos="1984"/>
        </w:tabs>
        <w:spacing w:before="13" w:line="352" w:lineRule="auto"/>
        <w:ind w:right="425" w:firstLine="427"/>
        <w:jc w:val="left"/>
        <w:rPr>
          <w:sz w:val="24"/>
        </w:rPr>
      </w:pPr>
      <w:r>
        <w:rPr>
          <w:sz w:val="24"/>
        </w:rPr>
        <w:t>навыки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медицинские</w:t>
      </w:r>
      <w:r>
        <w:rPr>
          <w:spacing w:val="40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(под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руководством </w:t>
      </w:r>
      <w:r>
        <w:rPr>
          <w:spacing w:val="-2"/>
          <w:sz w:val="24"/>
        </w:rPr>
        <w:t>взрослого).</w:t>
      </w:r>
    </w:p>
    <w:p w:rsidR="00B76BDE" w:rsidRDefault="005178C2">
      <w:pPr>
        <w:pStyle w:val="1"/>
        <w:spacing w:before="12"/>
        <w:ind w:left="4604"/>
        <w:jc w:val="both"/>
      </w:pPr>
      <w:r>
        <w:t>Система</w:t>
      </w:r>
      <w:r>
        <w:rPr>
          <w:spacing w:val="-3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rPr>
          <w:spacing w:val="-2"/>
        </w:rPr>
        <w:t>достижений</w:t>
      </w:r>
    </w:p>
    <w:p w:rsidR="00B76BDE" w:rsidRDefault="005178C2">
      <w:pPr>
        <w:pStyle w:val="a3"/>
        <w:spacing w:before="135" w:line="360" w:lineRule="auto"/>
        <w:ind w:left="1277" w:right="422" w:firstLine="707"/>
        <w:jc w:val="both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76BDE" w:rsidRDefault="005178C2">
      <w:pPr>
        <w:pStyle w:val="a3"/>
        <w:spacing w:line="292" w:lineRule="exact"/>
        <w:ind w:left="1705"/>
      </w:pPr>
      <w:r>
        <w:rPr>
          <w:rFonts w:ascii="Calibri" w:hAnsi="Calibri"/>
        </w:rPr>
        <w:t>−</w:t>
      </w:r>
      <w:r>
        <w:rPr>
          <w:rFonts w:ascii="Calibri" w:hAnsi="Calibri"/>
          <w:spacing w:val="74"/>
          <w:w w:val="150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фиксируемой</w:t>
      </w:r>
      <w:r>
        <w:rPr>
          <w:spacing w:val="-2"/>
        </w:rPr>
        <w:t xml:space="preserve"> динамики;</w:t>
      </w:r>
    </w:p>
    <w:p w:rsidR="00B76BDE" w:rsidRDefault="005178C2">
      <w:pPr>
        <w:pStyle w:val="a3"/>
        <w:spacing w:before="125"/>
        <w:ind w:left="1705"/>
      </w:pPr>
      <w:r>
        <w:rPr>
          <w:rFonts w:ascii="Calibri" w:hAnsi="Calibri"/>
        </w:rPr>
        <w:t>−</w:t>
      </w:r>
      <w:r>
        <w:rPr>
          <w:rFonts w:ascii="Calibri" w:hAnsi="Calibri"/>
          <w:spacing w:val="76"/>
          <w:w w:val="150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минимальная</w:t>
      </w:r>
      <w:r>
        <w:rPr>
          <w:spacing w:val="-1"/>
        </w:rPr>
        <w:t xml:space="preserve"> </w:t>
      </w:r>
      <w:r>
        <w:rPr>
          <w:spacing w:val="-2"/>
        </w:rPr>
        <w:t>динамика;</w:t>
      </w:r>
    </w:p>
    <w:p w:rsidR="00B76BDE" w:rsidRDefault="005178C2">
      <w:pPr>
        <w:pStyle w:val="a3"/>
        <w:spacing w:before="127"/>
        <w:ind w:left="1705"/>
      </w:pPr>
      <w:r>
        <w:rPr>
          <w:rFonts w:ascii="Calibri" w:hAnsi="Calibri"/>
        </w:rPr>
        <w:t>−</w:t>
      </w:r>
      <w:r>
        <w:rPr>
          <w:rFonts w:ascii="Calibri" w:hAnsi="Calibri"/>
          <w:spacing w:val="74"/>
          <w:w w:val="150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удовлетворительная</w:t>
      </w:r>
      <w:r>
        <w:rPr>
          <w:spacing w:val="-2"/>
        </w:rPr>
        <w:t xml:space="preserve"> динамика;</w:t>
      </w:r>
    </w:p>
    <w:p w:rsidR="00B76BDE" w:rsidRDefault="005178C2">
      <w:pPr>
        <w:pStyle w:val="a3"/>
        <w:spacing w:before="124"/>
        <w:ind w:left="1705"/>
      </w:pPr>
      <w:r>
        <w:rPr>
          <w:rFonts w:ascii="Calibri" w:hAnsi="Calibri"/>
        </w:rPr>
        <w:t>−</w:t>
      </w:r>
      <w:r>
        <w:rPr>
          <w:rFonts w:ascii="Calibri" w:hAnsi="Calibri"/>
          <w:spacing w:val="76"/>
          <w:w w:val="150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значительная</w:t>
      </w:r>
      <w:r>
        <w:rPr>
          <w:spacing w:val="-1"/>
        </w:rPr>
        <w:t xml:space="preserve"> </w:t>
      </w:r>
      <w:r>
        <w:rPr>
          <w:spacing w:val="-2"/>
        </w:rPr>
        <w:t>динамика.</w:t>
      </w:r>
    </w:p>
    <w:p w:rsidR="00B76BDE" w:rsidRDefault="005178C2">
      <w:pPr>
        <w:pStyle w:val="a3"/>
        <w:spacing w:before="125" w:line="360" w:lineRule="auto"/>
        <w:ind w:left="1277" w:right="426" w:firstLine="707"/>
        <w:jc w:val="both"/>
      </w:pPr>
      <w: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</w:t>
      </w:r>
      <w:r>
        <w:t>работ (входных, текущих, промежуточных и итоговых) и тестовых заданий.</w:t>
      </w:r>
      <w:r>
        <w:rPr>
          <w:spacing w:val="80"/>
        </w:rPr>
        <w:t xml:space="preserve"> </w:t>
      </w:r>
      <w:r>
        <w:t>При оценке предметных результатов учитывается уровень самостоятельности обучающегося и особенности его развития.</w:t>
      </w:r>
    </w:p>
    <w:p w:rsidR="00B76BDE" w:rsidRDefault="005178C2">
      <w:pPr>
        <w:spacing w:before="6" w:line="355" w:lineRule="auto"/>
        <w:ind w:left="1985" w:right="2611" w:firstLine="1478"/>
        <w:jc w:val="both"/>
        <w:rPr>
          <w:sz w:val="24"/>
        </w:rPr>
      </w:pPr>
      <w:r>
        <w:rPr>
          <w:b/>
          <w:sz w:val="24"/>
        </w:rPr>
        <w:t>Критерии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 xml:space="preserve">результатов Оценка «5» </w:t>
      </w:r>
      <w:r>
        <w:rPr>
          <w:sz w:val="24"/>
        </w:rPr>
        <w:t>ставиться если:</w:t>
      </w:r>
    </w:p>
    <w:p w:rsidR="00B76BDE" w:rsidRDefault="005178C2">
      <w:pPr>
        <w:pStyle w:val="a5"/>
        <w:numPr>
          <w:ilvl w:val="1"/>
          <w:numId w:val="1"/>
        </w:numPr>
        <w:tabs>
          <w:tab w:val="left" w:pos="1984"/>
        </w:tabs>
        <w:spacing w:before="6" w:line="350" w:lineRule="auto"/>
        <w:ind w:right="429" w:firstLine="427"/>
        <w:rPr>
          <w:sz w:val="24"/>
        </w:rPr>
      </w:pPr>
      <w:r>
        <w:rPr>
          <w:sz w:val="24"/>
        </w:rPr>
        <w:t>обучающийся полностью излагает изученный материал в объеме программы по учебному предмету;</w:t>
      </w:r>
    </w:p>
    <w:p w:rsidR="00B76BDE" w:rsidRDefault="005178C2">
      <w:pPr>
        <w:pStyle w:val="a5"/>
        <w:numPr>
          <w:ilvl w:val="1"/>
          <w:numId w:val="1"/>
        </w:numPr>
        <w:tabs>
          <w:tab w:val="left" w:pos="1985"/>
        </w:tabs>
        <w:spacing w:before="174"/>
        <w:ind w:left="1985" w:hanging="280"/>
        <w:rPr>
          <w:sz w:val="24"/>
        </w:rPr>
      </w:pPr>
      <w:r>
        <w:rPr>
          <w:sz w:val="24"/>
        </w:rPr>
        <w:t>умеет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схемы;</w:t>
      </w:r>
    </w:p>
    <w:p w:rsidR="00B76BDE" w:rsidRDefault="00B76BDE">
      <w:pPr>
        <w:pStyle w:val="a3"/>
        <w:spacing w:before="20"/>
      </w:pPr>
    </w:p>
    <w:p w:rsidR="00B76BDE" w:rsidRDefault="005178C2">
      <w:pPr>
        <w:pStyle w:val="a5"/>
        <w:numPr>
          <w:ilvl w:val="1"/>
          <w:numId w:val="1"/>
        </w:numPr>
        <w:tabs>
          <w:tab w:val="left" w:pos="1985"/>
        </w:tabs>
        <w:spacing w:before="1"/>
        <w:ind w:left="1985" w:hanging="280"/>
        <w:rPr>
          <w:sz w:val="24"/>
        </w:rPr>
      </w:pPr>
      <w:r>
        <w:rPr>
          <w:sz w:val="24"/>
        </w:rPr>
        <w:t>понимает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объясняет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термины;</w:t>
      </w:r>
    </w:p>
    <w:p w:rsidR="00B76BDE" w:rsidRDefault="00B76BDE">
      <w:pPr>
        <w:pStyle w:val="a3"/>
        <w:spacing w:before="20"/>
      </w:pPr>
    </w:p>
    <w:p w:rsidR="00B76BDE" w:rsidRDefault="005178C2">
      <w:pPr>
        <w:pStyle w:val="a5"/>
        <w:numPr>
          <w:ilvl w:val="1"/>
          <w:numId w:val="1"/>
        </w:numPr>
        <w:tabs>
          <w:tab w:val="left" w:pos="1985"/>
        </w:tabs>
        <w:ind w:left="1985" w:hanging="280"/>
        <w:rPr>
          <w:sz w:val="24"/>
        </w:rPr>
      </w:pP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выстраивает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B76BDE" w:rsidRDefault="00B76BDE">
      <w:pPr>
        <w:pStyle w:val="a3"/>
        <w:spacing w:before="23"/>
      </w:pPr>
    </w:p>
    <w:p w:rsidR="00B76BDE" w:rsidRDefault="005178C2">
      <w:pPr>
        <w:pStyle w:val="a3"/>
        <w:spacing w:line="360" w:lineRule="auto"/>
        <w:ind w:left="1277" w:right="421" w:firstLine="707"/>
        <w:jc w:val="both"/>
      </w:pPr>
      <w:r>
        <w:rPr>
          <w:b/>
        </w:rPr>
        <w:t xml:space="preserve">Оценка «4» </w:t>
      </w:r>
      <w:r>
        <w:t>ставиться, если обучающийся воспроизводит учебный материал, но допускает 1-2 неточности в фактическом вопросе:</w:t>
      </w:r>
    </w:p>
    <w:p w:rsidR="00B76BDE" w:rsidRDefault="005178C2">
      <w:pPr>
        <w:pStyle w:val="a5"/>
        <w:numPr>
          <w:ilvl w:val="1"/>
          <w:numId w:val="1"/>
        </w:numPr>
        <w:tabs>
          <w:tab w:val="left" w:pos="1985"/>
        </w:tabs>
        <w:ind w:left="1985" w:hanging="280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пример;</w:t>
      </w:r>
    </w:p>
    <w:p w:rsidR="00B76BDE" w:rsidRDefault="00B76BDE">
      <w:pPr>
        <w:pStyle w:val="a5"/>
        <w:rPr>
          <w:sz w:val="24"/>
        </w:rPr>
        <w:sectPr w:rsidR="00B76BDE">
          <w:type w:val="continuous"/>
          <w:pgSz w:w="11910" w:h="16840"/>
          <w:pgMar w:top="120" w:right="992" w:bottom="280" w:left="141" w:header="0" w:footer="1058" w:gutter="0"/>
          <w:cols w:space="720"/>
        </w:sectPr>
      </w:pPr>
    </w:p>
    <w:p w:rsidR="00B76BDE" w:rsidRDefault="005178C2">
      <w:pPr>
        <w:pStyle w:val="a5"/>
        <w:numPr>
          <w:ilvl w:val="1"/>
          <w:numId w:val="1"/>
        </w:numPr>
        <w:tabs>
          <w:tab w:val="left" w:pos="1985"/>
        </w:tabs>
        <w:spacing w:before="88"/>
        <w:ind w:left="1985" w:hanging="280"/>
        <w:jc w:val="left"/>
        <w:rPr>
          <w:sz w:val="24"/>
        </w:rPr>
      </w:pPr>
      <w:r>
        <w:rPr>
          <w:sz w:val="24"/>
        </w:rPr>
        <w:lastRenderedPageBreak/>
        <w:t>отвечает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наводящие</w:t>
      </w:r>
      <w:r>
        <w:rPr>
          <w:spacing w:val="-2"/>
          <w:sz w:val="24"/>
        </w:rPr>
        <w:t xml:space="preserve"> вопросы.</w:t>
      </w:r>
    </w:p>
    <w:p w:rsidR="00B76BDE" w:rsidRDefault="00B76BDE">
      <w:pPr>
        <w:pStyle w:val="a3"/>
        <w:spacing w:before="23"/>
      </w:pPr>
    </w:p>
    <w:p w:rsidR="00B76BDE" w:rsidRDefault="005178C2">
      <w:pPr>
        <w:pStyle w:val="a3"/>
        <w:spacing w:before="1" w:line="360" w:lineRule="auto"/>
        <w:ind w:left="1277" w:right="423" w:firstLine="707"/>
        <w:jc w:val="both"/>
      </w:pPr>
      <w:r>
        <w:rPr>
          <w:b/>
        </w:rPr>
        <w:t xml:space="preserve">Оценка «3» </w:t>
      </w:r>
      <w:r>
        <w:t xml:space="preserve">ставиться, если обучающийся обнаруживает </w:t>
      </w:r>
      <w:r>
        <w:t>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B76BDE" w:rsidRDefault="005178C2">
      <w:pPr>
        <w:ind w:left="1985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«2»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ставится.</w:t>
      </w:r>
    </w:p>
    <w:p w:rsidR="00B76BDE" w:rsidRDefault="00B76BDE">
      <w:pPr>
        <w:jc w:val="both"/>
        <w:rPr>
          <w:sz w:val="24"/>
        </w:rPr>
        <w:sectPr w:rsidR="00B76BDE">
          <w:pgSz w:w="11910" w:h="16840"/>
          <w:pgMar w:top="1020" w:right="992" w:bottom="1240" w:left="141" w:header="0" w:footer="1058" w:gutter="0"/>
          <w:cols w:space="720"/>
        </w:sectPr>
      </w:pPr>
    </w:p>
    <w:p w:rsidR="00B76BDE" w:rsidRDefault="005178C2">
      <w:pPr>
        <w:pStyle w:val="a5"/>
        <w:numPr>
          <w:ilvl w:val="0"/>
          <w:numId w:val="4"/>
        </w:numPr>
        <w:tabs>
          <w:tab w:val="left" w:pos="5908"/>
        </w:tabs>
        <w:spacing w:before="64"/>
        <w:ind w:left="5908" w:hanging="45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B76BDE" w:rsidRDefault="00B76BDE">
      <w:pPr>
        <w:pStyle w:val="a3"/>
        <w:spacing w:before="106"/>
        <w:rPr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275"/>
        </w:trPr>
        <w:tc>
          <w:tcPr>
            <w:tcW w:w="847" w:type="dxa"/>
            <w:vMerge w:val="restart"/>
          </w:tcPr>
          <w:p w:rsidR="00B76BDE" w:rsidRDefault="005178C2">
            <w:pPr>
              <w:pStyle w:val="TableParagraph"/>
              <w:spacing w:before="13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B76BDE" w:rsidRDefault="005178C2">
            <w:pPr>
              <w:pStyle w:val="TableParagraph"/>
              <w:spacing w:before="135"/>
              <w:ind w:left="554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991" w:type="dxa"/>
            <w:vMerge w:val="restart"/>
          </w:tcPr>
          <w:p w:rsidR="00B76BDE" w:rsidRDefault="005178C2">
            <w:pPr>
              <w:pStyle w:val="TableParagraph"/>
              <w:spacing w:line="273" w:lineRule="exact"/>
              <w:ind w:left="137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B76BDE" w:rsidRDefault="005178C2">
            <w:pPr>
              <w:pStyle w:val="TableParagraph"/>
              <w:spacing w:line="269" w:lineRule="exact"/>
              <w:ind w:left="209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835" w:type="dxa"/>
            <w:vMerge w:val="restart"/>
          </w:tcPr>
          <w:p w:rsidR="00B76BDE" w:rsidRDefault="005178C2">
            <w:pPr>
              <w:pStyle w:val="TableParagraph"/>
              <w:spacing w:line="273" w:lineRule="exact"/>
              <w:ind w:left="71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Программное</w:t>
            </w:r>
          </w:p>
          <w:p w:rsidR="00B76BDE" w:rsidRDefault="005178C2">
            <w:pPr>
              <w:pStyle w:val="TableParagraph"/>
              <w:spacing w:line="269" w:lineRule="exact"/>
              <w:ind w:left="810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8903" w:type="dxa"/>
            <w:gridSpan w:val="2"/>
          </w:tcPr>
          <w:p w:rsidR="00B76BDE" w:rsidRDefault="005178C2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76BDE">
        <w:trPr>
          <w:trHeight w:val="275"/>
        </w:trPr>
        <w:tc>
          <w:tcPr>
            <w:tcW w:w="847" w:type="dxa"/>
            <w:vMerge/>
            <w:tcBorders>
              <w:top w:val="nil"/>
            </w:tcBorders>
          </w:tcPr>
          <w:p w:rsidR="00B76BDE" w:rsidRDefault="00B76BD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76BDE" w:rsidRDefault="00B76BD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B76BDE" w:rsidRDefault="00B76BD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B76BDE" w:rsidRDefault="00B76BDE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56" w:lineRule="exact"/>
              <w:ind w:left="1076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56" w:lineRule="exact"/>
              <w:ind w:left="1061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B76BDE">
        <w:trPr>
          <w:trHeight w:val="278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8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76BDE">
        <w:trPr>
          <w:trHeight w:val="5797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соблюдения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</w:t>
            </w:r>
            <w:r>
              <w:rPr>
                <w:spacing w:val="-2"/>
                <w:sz w:val="24"/>
              </w:rPr>
              <w:t>гигиены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подростком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личной гигиены в жизни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подростка.</w:t>
            </w:r>
            <w:r>
              <w:rPr>
                <w:spacing w:val="-2"/>
                <w:sz w:val="24"/>
              </w:rPr>
              <w:t xml:space="preserve"> Понятия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«подросток», «личная гигиена». Роль личной гигиены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сохранения и укрепления здоровья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Слушают информацию от учителя о взрослении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 человека. Совместно с учителем и с опорой на учебник дают</w:t>
            </w:r>
            <w:r>
              <w:rPr>
                <w:sz w:val="24"/>
              </w:rPr>
              <w:t xml:space="preserve"> определение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«подросток»,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«личная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гигиена».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учебником: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читают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вопросы с опорой на 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изображения. Записывают в тетрадь 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 карточек, делятся личным опытом о соблюдении</w:t>
            </w:r>
            <w:r>
              <w:rPr>
                <w:sz w:val="24"/>
              </w:rPr>
              <w:t xml:space="preserve"> ежедневной гигиены,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рассказывают о проблемах, с которыми сталкиваются в подростковом возрасте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карточек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«Гигиена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 это»: записывают в таблицу основные критерии заботы о личной гигиене (гигиена кожи, полости рта, питания,</w:t>
            </w:r>
          </w:p>
          <w:p w:rsidR="00B76BDE" w:rsidRDefault="005178C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одежды,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жилища,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 вредных привычек)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 информацию от учителя о взрослении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организм человека. Самостоятельно дают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«подросток»,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«личная гигиена» Работают с учебником: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информационный текст, отвечают на вопросы.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Записывают в тетрадь основные понятия.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 соблюдении ежедневной гигиены,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z w:val="24"/>
              </w:rPr>
              <w:t>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которыми сталкиваются в подростковом возрасте по уходу за собой.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опорой на учебник, самостоятельно составляют таблицу «Гигиена –это»: записывают в таблицу основные критерии заботы о личной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гигиене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(гигиена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кожи,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полости рта, пи</w:t>
            </w:r>
            <w:r>
              <w:rPr>
                <w:sz w:val="24"/>
              </w:rPr>
              <w:t>тания, одежды, жилища,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закаливание,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вредных </w:t>
            </w:r>
            <w:r>
              <w:rPr>
                <w:spacing w:val="-2"/>
                <w:sz w:val="24"/>
              </w:rPr>
              <w:t>привычек)</w:t>
            </w:r>
          </w:p>
        </w:tc>
      </w:tr>
      <w:tr w:rsidR="00B76BDE">
        <w:trPr>
          <w:trHeight w:val="1381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Правила и приемы соблюдения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</w:t>
            </w:r>
            <w:r>
              <w:rPr>
                <w:spacing w:val="-2"/>
                <w:sz w:val="24"/>
              </w:rPr>
              <w:t>гигиены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подростками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</w:p>
          <w:p w:rsidR="00B76BDE" w:rsidRDefault="005178C2">
            <w:pPr>
              <w:pStyle w:val="TableParagraph"/>
              <w:spacing w:line="270" w:lineRule="atLeast"/>
              <w:ind w:left="106" w:right="277"/>
              <w:rPr>
                <w:sz w:val="24"/>
              </w:rPr>
            </w:pPr>
            <w:r>
              <w:rPr>
                <w:sz w:val="24"/>
              </w:rPr>
              <w:t>ежедневного ухода в подростковом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возрасте. Правила и приемы соблюдения личной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особенностях соблюдения личной гигиены в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подростковом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презентации,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информацией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кожей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особенностях соблюдения личной гигиены в подростковом возрасте. С помощью презентации, знакомятся с информацией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footerReference w:type="default" r:id="rId12"/>
          <w:pgSz w:w="16840" w:h="11910" w:orient="landscape"/>
          <w:pgMar w:top="13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3867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гигиены.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уход за ней. Гигиена зубов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уходу за зубами.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B76BDE" w:rsidRDefault="005178C2">
            <w:pPr>
              <w:pStyle w:val="TableParagraph"/>
              <w:ind w:left="106" w:right="141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активного образа жизни на здоровье подростка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лица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рта.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Записывают в тетрадь и приклеивают картинки об</w:t>
            </w:r>
          </w:p>
          <w:p w:rsidR="00B76BDE" w:rsidRDefault="005178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 ухода.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Слушают</w:t>
            </w:r>
          </w:p>
          <w:p w:rsidR="00B76BDE" w:rsidRDefault="005178C2">
            <w:pPr>
              <w:pStyle w:val="TableParagraph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косметических средствах по уходу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 телом: средства по уходу за кожей, полостью рта,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дезодоранты/антиперспиранты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т.д. Совместно с учителем принимают участие в обсуждении влияния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правильного образа жизни на здоровье подростка.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Закрепляют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 памятку о правилах и приемах</w:t>
            </w:r>
          </w:p>
          <w:p w:rsidR="00B76BDE" w:rsidRDefault="005178C2">
            <w:pPr>
              <w:pStyle w:val="TableParagraph"/>
              <w:spacing w:line="270" w:lineRule="atLeast"/>
              <w:ind w:right="218"/>
              <w:rPr>
                <w:sz w:val="24"/>
              </w:rPr>
            </w:pPr>
            <w:r>
              <w:rPr>
                <w:sz w:val="24"/>
              </w:rPr>
              <w:t>собл</w:t>
            </w:r>
            <w:r>
              <w:rPr>
                <w:sz w:val="24"/>
              </w:rPr>
              <w:t>юдения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мальчиков/девочек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уходу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тела, </w:t>
            </w:r>
            <w:r>
              <w:rPr>
                <w:spacing w:val="-5"/>
                <w:sz w:val="24"/>
              </w:rPr>
              <w:t>за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полостью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 основные правила ухода. Слушают информацию от учителя о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косметических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телом: средства по уходу за кожей, полостью рта,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дезодоранты/антиперспиранты и т.д. Принимают участие в обсуждении влияния правильного образа жизни на здоровье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подростка.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Закрепляют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 и изучают памятку о правилах и приемах соблюдения личной гигиены</w:t>
            </w:r>
          </w:p>
          <w:p w:rsidR="00B76BDE" w:rsidRDefault="005178C2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мальчиков/девочек</w:t>
            </w:r>
          </w:p>
        </w:tc>
      </w:tr>
      <w:tr w:rsidR="00B76BDE">
        <w:trPr>
          <w:trHeight w:val="414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Гигиенические </w:t>
            </w:r>
            <w:r>
              <w:rPr>
                <w:sz w:val="24"/>
              </w:rPr>
              <w:t xml:space="preserve">требования к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личного белья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Гигиенические </w:t>
            </w:r>
            <w:r>
              <w:rPr>
                <w:sz w:val="24"/>
              </w:rPr>
              <w:t>требования к</w:t>
            </w:r>
          </w:p>
          <w:p w:rsidR="00B76BDE" w:rsidRDefault="005178C2">
            <w:pPr>
              <w:pStyle w:val="TableParagraph"/>
              <w:ind w:left="106" w:right="234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личного белья: нижнее белье,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носки,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колготки.</w:t>
            </w:r>
          </w:p>
          <w:p w:rsidR="00B76BDE" w:rsidRDefault="005178C2">
            <w:pPr>
              <w:pStyle w:val="TableParagraph"/>
              <w:ind w:left="106" w:right="54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соблюдения смены одежды, нательного 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белья.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бельем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гигиенических требованиях к</w:t>
            </w:r>
          </w:p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белья.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из учебника с опорой на текст. С опорой на презентацию, записывают в тетрадь правила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соблюдения смены одежды. Слушают информацию от учителя об особенностях ухода за личным бельем, о роли чистоты одежды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учебник и записи в тетради, называют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основные правила использования личного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белья.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кар</w:t>
            </w:r>
            <w:r>
              <w:rPr>
                <w:sz w:val="24"/>
              </w:rPr>
              <w:t>точках/интерактивной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пройденной теме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учебнике о гигиенических требованиях к использованию личного белья.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Самостоятельно отвечают на вопросы 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презентацию, записывают в тетрадь правила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z w:val="24"/>
              </w:rPr>
              <w:t>ены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Слушают информацию от учителя об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бельем, о роли чистоты одежды для личной гигиены. Рассказывают правила использования личного белья.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Выполняют задания на карточках/интерактивной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пройденной теме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579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Уход за волосами. 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ухода за волосами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ухода за волосами. Средства</w:t>
            </w:r>
          </w:p>
          <w:p w:rsidR="00B76BDE" w:rsidRDefault="005178C2">
            <w:pPr>
              <w:pStyle w:val="TableParagraph"/>
              <w:ind w:left="106" w:right="27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волосами: </w:t>
            </w:r>
            <w:r>
              <w:rPr>
                <w:spacing w:val="-2"/>
                <w:sz w:val="24"/>
              </w:rPr>
              <w:t>шампуни, кондиционеры,</w:t>
            </w:r>
          </w:p>
          <w:p w:rsidR="00B76BDE" w:rsidRDefault="005178C2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ополаскиватели.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мытья волос,</w:t>
            </w:r>
          </w:p>
          <w:p w:rsidR="00B76BDE" w:rsidRDefault="005178C2">
            <w:pPr>
              <w:pStyle w:val="TableParagraph"/>
              <w:ind w:left="106" w:right="1110"/>
              <w:rPr>
                <w:sz w:val="24"/>
              </w:rPr>
            </w:pPr>
            <w:r>
              <w:rPr>
                <w:sz w:val="24"/>
              </w:rPr>
              <w:t>расчесывания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опрятного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Читают информацию в учебнике об уходе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волосами: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приемах ухода. С помощью презентации,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со средствами для ухода за волосами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индивидуальной гигиены: шампуни, кондиционеры,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маски,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расчески.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Приклеивают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тетрадь картинки основных средств по уходу за волосами, записывают краткую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назначение.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мытья волос. Совместно с учителем выделяют 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опрятного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волос у девочек и юношей. Приклеивают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 в</w:t>
            </w:r>
            <w:r>
              <w:rPr>
                <w:sz w:val="24"/>
              </w:rPr>
              <w:t xml:space="preserve"> тетрадь. Повторяют правила с 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обучающимися второй группы (в парах) выполняют практическое задание: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расчесывание волос, создание простых аккуратных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причесок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Читают информацию в учебнике об уходе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волосами: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приемах ухода. С помощью презентации,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со средствами для ухода за волосами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индивидуальной гигиены: шампуни, кондиционеры, маски, расчески. Записывают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тетрадь информацию об основных средствах по уходу за вол</w:t>
            </w:r>
            <w:r>
              <w:rPr>
                <w:sz w:val="24"/>
              </w:rPr>
              <w:t>осами: название, краткую характеристику, назначение.</w:t>
            </w:r>
          </w:p>
          <w:p w:rsidR="00B76BDE" w:rsidRDefault="005178C2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Просматривают видео о правилах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волос.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выделяют 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опрятного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волос у девочек и юношей. Приклеивают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выполняют практическое задание и помогают обучающимся второй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расчесывание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волос,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создание простых аккуратных причесок для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эстетического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</w:tr>
      <w:tr w:rsidR="00B76BDE">
        <w:trPr>
          <w:trHeight w:val="276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шампуней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зависимости от типов волос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кожи</w:t>
            </w:r>
          </w:p>
          <w:p w:rsidR="00B76BDE" w:rsidRDefault="005178C2">
            <w:pPr>
              <w:pStyle w:val="TableParagraph"/>
              <w:ind w:left="106" w:right="289"/>
              <w:jc w:val="both"/>
              <w:rPr>
                <w:sz w:val="24"/>
              </w:rPr>
            </w:pPr>
            <w:r>
              <w:rPr>
                <w:sz w:val="24"/>
              </w:rPr>
              <w:t>головы: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жирные,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сухие, </w:t>
            </w:r>
            <w:r>
              <w:rPr>
                <w:spacing w:val="-2"/>
                <w:sz w:val="24"/>
              </w:rPr>
              <w:t>нормальные.</w:t>
            </w:r>
          </w:p>
          <w:p w:rsidR="00B76BDE" w:rsidRDefault="005178C2">
            <w:pPr>
              <w:pStyle w:val="TableParagraph"/>
              <w:ind w:left="106" w:right="457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кожей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волос разного типа.</w:t>
            </w:r>
          </w:p>
          <w:p w:rsidR="00B76BDE" w:rsidRDefault="005178C2">
            <w:pPr>
              <w:pStyle w:val="TableParagraph"/>
              <w:spacing w:line="270" w:lineRule="atLeast"/>
              <w:ind w:left="106" w:right="234"/>
              <w:rPr>
                <w:sz w:val="24"/>
              </w:rPr>
            </w:pPr>
            <w:r>
              <w:rPr>
                <w:sz w:val="24"/>
              </w:rPr>
              <w:t>Практическая работа - подбор мыла, шампуня 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волос с учетом их состояния.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типах кожи головы и волос: чем отличаются,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особенности ухода, средства по уходу. Записывают основную информацию в тетрадь,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текст в учебнике и раздаточные картинки. Просматривают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презентацию/видеоролик о влиянии питания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волос.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учителем, с помощью</w:t>
            </w:r>
            <w:r>
              <w:rPr>
                <w:sz w:val="24"/>
              </w:rPr>
              <w:t xml:space="preserve"> предложенных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 типах кожи головы и волос: чем отличаются, особенности ухода, средства по уходу. Записывают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основную информацию в тетрадь, самостоятельно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опорой на учебник. Просматривают презентацию/видеоролик о влиянии питания на здоровье волос.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памятку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34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2762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374"/>
              <w:rPr>
                <w:sz w:val="24"/>
              </w:rPr>
            </w:pPr>
            <w:r>
              <w:rPr>
                <w:sz w:val="24"/>
              </w:rPr>
              <w:t>Памятка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«Правильный уход за волосами»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картинок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памятку по уходу за волосами. Приклеивают памятку в тетрадь. С помощью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волосами,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знакомятся со средствами по уходу за волосами и 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шампуней.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 выполняют практическое задание: под</w:t>
            </w:r>
            <w:r>
              <w:rPr>
                <w:sz w:val="24"/>
              </w:rPr>
              <w:t>бирают шампунь для кожи и волос с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волосами.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Приклеивают памятку в тетрадь. С помощью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специальных средств по уходу за волосами,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 волосами и видами шампуней.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подбирают</w:t>
            </w:r>
          </w:p>
          <w:p w:rsidR="00B76BDE" w:rsidRDefault="005178C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шампунь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состояния</w:t>
            </w:r>
          </w:p>
        </w:tc>
      </w:tr>
      <w:tr w:rsidR="00B76BDE">
        <w:trPr>
          <w:trHeight w:val="386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Средства для борьбы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перхотью и выпадением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волос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Заболевания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кожи</w:t>
            </w:r>
          </w:p>
          <w:p w:rsidR="00B76BDE" w:rsidRDefault="005178C2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головы.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перхоти и выпадения. Средства борьбы с перхотью 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выпадением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волос.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итогам изучаемого раздела для </w:t>
            </w:r>
            <w:r>
              <w:rPr>
                <w:spacing w:val="-2"/>
                <w:sz w:val="24"/>
              </w:rPr>
              <w:t xml:space="preserve">систематизации </w:t>
            </w:r>
            <w:r>
              <w:rPr>
                <w:sz w:val="24"/>
              </w:rPr>
              <w:t>полученных знаний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заболеваниях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понятиями «перхоть». Обсуждают материал с учителем, отвечают на</w:t>
            </w:r>
          </w:p>
          <w:p w:rsidR="00B76BDE" w:rsidRDefault="005178C2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вопросы учителя с раздаточный материал. Знакомятся с информацией в учебнике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перхоти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выпадении волос. Знакомятся с наглядными</w:t>
            </w:r>
          </w:p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примерами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перхотью и выпадению волос. Записывают в</w:t>
            </w:r>
          </w:p>
          <w:p w:rsidR="00B76BDE" w:rsidRDefault="005178C2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тетрадь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информацию. Выполняют тест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Прос</w:t>
            </w:r>
            <w:r>
              <w:rPr>
                <w:sz w:val="24"/>
              </w:rPr>
              <w:t>матривают презентацию о заболеваниях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головы,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 с понятиями «перхоть». Обсуждают материал с учителем, самостоятельно отвечают на вопросы учителя.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учебнике 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перхоти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выпадении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волос. Знакомятся с наглядными </w:t>
            </w:r>
            <w:r>
              <w:rPr>
                <w:sz w:val="24"/>
              </w:rPr>
              <w:t>примерами средств по борьбе с перхотью 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выпадению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волос,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классифицируют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их, дают краткую характеристику назначения. Записывают в тетрадь</w:t>
            </w:r>
          </w:p>
          <w:p w:rsidR="00B76BDE" w:rsidRDefault="005178C2">
            <w:pPr>
              <w:pStyle w:val="TableParagraph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B76BDE">
        <w:trPr>
          <w:trHeight w:val="275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Охрана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 –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B76BDE">
        <w:trPr>
          <w:trHeight w:val="193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врачебной 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дому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Виды медицинской помощи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врачебной помощи на дому.</w:t>
            </w:r>
          </w:p>
          <w:p w:rsidR="00B76BDE" w:rsidRDefault="005178C2">
            <w:pPr>
              <w:pStyle w:val="TableParagraph"/>
              <w:ind w:left="106" w:right="347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 отношения к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собственному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здоровью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559"/>
              <w:jc w:val="bot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медицинских учреждениях и их</w:t>
            </w:r>
          </w:p>
          <w:p w:rsidR="00B76BDE" w:rsidRDefault="005178C2">
            <w:pPr>
              <w:pStyle w:val="TableParagraph"/>
              <w:ind w:right="443"/>
              <w:jc w:val="both"/>
              <w:rPr>
                <w:sz w:val="24"/>
              </w:rPr>
            </w:pPr>
            <w:r>
              <w:rPr>
                <w:sz w:val="24"/>
              </w:rPr>
              <w:t>работников.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повторяют виды доврачебной помощи. Читают</w:t>
            </w:r>
          </w:p>
          <w:p w:rsidR="00B76BDE" w:rsidRDefault="005178C2">
            <w:pPr>
              <w:pStyle w:val="TableParagraph"/>
              <w:spacing w:line="270" w:lineRule="atLeast"/>
              <w:ind w:right="219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помощи на дому и в медицинских учреждениях.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медицинских учреждениях и их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работников.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доврачебной помощи. Читают информацию о видах</w:t>
            </w:r>
            <w:r>
              <w:rPr>
                <w:sz w:val="24"/>
              </w:rPr>
              <w:t xml:space="preserve"> врачебной помощи на дому и в медицинских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учреждениях.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934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Отвечают на вопросы по карточкам/проигрывают игру с 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специалистами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учреждений (педиатр, окулист, дерматолог, хирург, стоматолог и т.д.). Выполняют задание в таблице: симптомы – врач-специалист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карточкам/проигрывают игру с 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разными специалистами медицинских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учреждений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(педиатр,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окулист,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дерматолог,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хирург,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стоматолог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т.д.). Выполняют задание в таблице: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симптомы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врач-</w:t>
            </w:r>
            <w:r>
              <w:rPr>
                <w:spacing w:val="-2"/>
                <w:sz w:val="24"/>
              </w:rPr>
              <w:t>специалист</w:t>
            </w:r>
          </w:p>
        </w:tc>
      </w:tr>
      <w:tr w:rsidR="00B76BDE">
        <w:trPr>
          <w:trHeight w:val="276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Вызов врача на дом.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Медицинские показания для</w:t>
            </w:r>
          </w:p>
          <w:p w:rsidR="00B76BDE" w:rsidRDefault="005178C2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вызова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дом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 вызова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дом.</w:t>
            </w:r>
          </w:p>
          <w:p w:rsidR="00B76BDE" w:rsidRDefault="005178C2">
            <w:pPr>
              <w:pStyle w:val="TableParagraph"/>
              <w:ind w:left="106" w:right="199"/>
              <w:rPr>
                <w:sz w:val="24"/>
              </w:rPr>
            </w:pPr>
            <w:r>
              <w:rPr>
                <w:sz w:val="24"/>
              </w:rPr>
              <w:t>Медицинские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показания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дом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медицинскими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показаниями для вызова врача на дом: симптомы,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т.п.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просматривают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дом. Записывают в тетрадь алгоритм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практическое задание «Вызов врача на дом»: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действуют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медицинскими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показаниями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дом: симптомы, состояние организма,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травмы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просматривают демонстрацию алгори</w:t>
            </w:r>
            <w:r>
              <w:rPr>
                <w:sz w:val="24"/>
              </w:rPr>
              <w:t>тма вызова врача на дом.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  <w:p w:rsidR="00B76BDE" w:rsidRDefault="005178C2">
            <w:pPr>
              <w:pStyle w:val="TableParagraph"/>
              <w:spacing w:line="270" w:lineRule="atLeast"/>
              <w:ind w:right="263"/>
              <w:jc w:val="both"/>
              <w:rPr>
                <w:sz w:val="24"/>
              </w:rPr>
            </w:pPr>
            <w:r>
              <w:rPr>
                <w:sz w:val="24"/>
              </w:rPr>
              <w:t>действий.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 практическое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дом»</w:t>
            </w:r>
          </w:p>
        </w:tc>
      </w:tr>
      <w:tr w:rsidR="00B76BDE">
        <w:trPr>
          <w:trHeight w:val="414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470"/>
              <w:jc w:val="both"/>
              <w:rPr>
                <w:sz w:val="24"/>
              </w:rPr>
            </w:pPr>
            <w:r>
              <w:rPr>
                <w:sz w:val="24"/>
              </w:rPr>
              <w:t>Вызов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«скорой» 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неотложной </w:t>
            </w:r>
            <w:r>
              <w:rPr>
                <w:spacing w:val="-2"/>
                <w:sz w:val="24"/>
              </w:rPr>
              <w:t>помощи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«скорая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помощь».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Медицинские показания для вызова скорой помощи.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скорой помощи. Практическое упражнение – «Вызов скорой помощи».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итогам изучаемого раздела для </w:t>
            </w:r>
            <w:r>
              <w:rPr>
                <w:spacing w:val="-2"/>
                <w:sz w:val="24"/>
              </w:rPr>
              <w:t xml:space="preserve">систематизации </w:t>
            </w:r>
            <w:r>
              <w:rPr>
                <w:sz w:val="24"/>
              </w:rPr>
              <w:t>полученных знаний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«скорая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скорой п</w:t>
            </w:r>
            <w:r>
              <w:rPr>
                <w:sz w:val="24"/>
              </w:rPr>
              <w:t>омощи. Записывают в тетрадь 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 о данных пациента при вызове скорой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помощи. Совместно с учителем и обучающимися второй группы принимают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ролевой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«Вызов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помощи».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«скорая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помощь», узнают подробнее о работе скорой неотложной помощи и её специалистах.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 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показаниях для вызова скорой помощи.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основную информацию в тетрадь.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алгоритмом вызова скорой п</w:t>
            </w:r>
            <w:r>
              <w:rPr>
                <w:sz w:val="24"/>
              </w:rPr>
              <w:t>омощи.</w:t>
            </w:r>
          </w:p>
          <w:p w:rsidR="00B76BDE" w:rsidRDefault="005178C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основную информацию о данных пациента при вызове скорой помощи.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разыгрывают диалог вызова скорой помощи.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игре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573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«Вызов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B76BDE">
        <w:trPr>
          <w:trHeight w:val="275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Жилище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76BDE">
        <w:trPr>
          <w:trHeight w:val="331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Санузел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ванная </w:t>
            </w:r>
            <w:r>
              <w:rPr>
                <w:spacing w:val="-2"/>
                <w:sz w:val="24"/>
              </w:rPr>
              <w:t>комната.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комнаты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санузла, его </w:t>
            </w:r>
            <w:r>
              <w:rPr>
                <w:spacing w:val="-2"/>
                <w:sz w:val="24"/>
              </w:rPr>
              <w:t>назначение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938"/>
              <w:jc w:val="both"/>
              <w:rPr>
                <w:sz w:val="24"/>
              </w:rPr>
            </w:pPr>
            <w:r>
              <w:rPr>
                <w:sz w:val="24"/>
              </w:rPr>
              <w:t>Санузел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ванная комната в жилой </w:t>
            </w:r>
            <w:r>
              <w:rPr>
                <w:spacing w:val="-2"/>
                <w:sz w:val="24"/>
              </w:rPr>
              <w:t>квартире/доме.</w:t>
            </w:r>
          </w:p>
          <w:p w:rsidR="00B76BDE" w:rsidRDefault="005178C2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B76BDE" w:rsidRDefault="005178C2">
            <w:pPr>
              <w:pStyle w:val="TableParagraph"/>
              <w:ind w:left="106" w:right="351"/>
              <w:jc w:val="both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ванной комнаты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санузла,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назначение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 жилища – санузел и ванная комната.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Знакомятся с видами оборудования ванной комнаты и санузла, его назначением.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карточках/цифровой образовательной платформе – называют предметы и оборудование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комн</w:t>
            </w:r>
            <w:r>
              <w:rPr>
                <w:sz w:val="24"/>
              </w:rPr>
              <w:t>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санузла и подбирают описание назначения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раздаточному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тексту.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Приклеивают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изображением предметов и описанием в тетрадь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 жилища – санузел и ванная комната.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видами оборудования ванной к</w:t>
            </w:r>
            <w:r>
              <w:rPr>
                <w:sz w:val="24"/>
              </w:rPr>
              <w:t>омнаты и санузла, его назначением.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76BDE" w:rsidRDefault="005178C2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карточках/цифровой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 – классифицируют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предметы в ванной комнаты и описываю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 основную информацию об</w:t>
            </w:r>
          </w:p>
          <w:p w:rsidR="00B76BDE" w:rsidRDefault="005178C2">
            <w:pPr>
              <w:pStyle w:val="TableParagraph"/>
              <w:spacing w:line="270" w:lineRule="atLeast"/>
              <w:ind w:right="213"/>
              <w:rPr>
                <w:sz w:val="24"/>
              </w:rPr>
            </w:pPr>
            <w:r>
              <w:rPr>
                <w:sz w:val="24"/>
              </w:rPr>
              <w:t>оборудовании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санузла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ванной комнаты в тетрадь</w:t>
            </w:r>
          </w:p>
        </w:tc>
      </w:tr>
      <w:tr w:rsidR="00B76BDE">
        <w:trPr>
          <w:trHeight w:val="386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безопасного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ванной </w:t>
            </w:r>
            <w:r>
              <w:rPr>
                <w:spacing w:val="-2"/>
                <w:sz w:val="24"/>
              </w:rPr>
              <w:t>комнате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 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ванной комнате, с</w:t>
            </w:r>
          </w:p>
          <w:p w:rsidR="00B76BDE" w:rsidRDefault="005178C2">
            <w:pPr>
              <w:pStyle w:val="TableParagraph"/>
              <w:ind w:left="106" w:right="717"/>
              <w:rPr>
                <w:sz w:val="24"/>
              </w:rPr>
            </w:pPr>
            <w:r>
              <w:rPr>
                <w:sz w:val="24"/>
              </w:rPr>
              <w:t>правилами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>безопасности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пользования стиральной машины,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ванной комнате. Формирование разумного пользования </w:t>
            </w:r>
            <w:r>
              <w:rPr>
                <w:spacing w:val="-2"/>
                <w:sz w:val="24"/>
              </w:rPr>
              <w:t>водой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комнате,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вопросы учителя с опорой на текст.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правилах техники безопасности пользования электроприборами в ванной комнате.</w:t>
            </w:r>
          </w:p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тетрадь. Повторяют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 на текст в тетради. Просматривают познавательный видеоролик «Сохраняем воду».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обсуждении просмотренного видеоролика, отвечают на вопросы учителя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Читают текст о правилах безопасного поведения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комнате</w:t>
            </w:r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учителя. Просматривают презентацию о правилах техники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безопасности пользования электроприборами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комнате. Записывают основные правила в тетрадь. Рассказывают правила с опорой на текст в тетради.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познавательный видеоролик «Сохраняем воду».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обсуждении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просмотренного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учителя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469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38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 xml:space="preserve">безопасности использования </w:t>
            </w:r>
            <w:r>
              <w:rPr>
                <w:sz w:val="24"/>
              </w:rPr>
              <w:t>чистящих и моющих средств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моющих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чистящих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жилых помещений. Изучение</w:t>
            </w:r>
          </w:p>
          <w:p w:rsidR="00B76BDE" w:rsidRDefault="005178C2">
            <w:pPr>
              <w:pStyle w:val="TableParagraph"/>
              <w:ind w:left="106" w:right="1104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>безопасности</w:t>
            </w:r>
          </w:p>
          <w:p w:rsidR="00B76BDE" w:rsidRDefault="005178C2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чистящих и моющих средств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Слушают 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 моющих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чистящих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 демонстрации средств. Учатся</w:t>
            </w:r>
          </w:p>
          <w:p w:rsidR="00B76BDE" w:rsidRDefault="005178C2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</w:t>
            </w:r>
            <w:r>
              <w:rPr>
                <w:sz w:val="24"/>
              </w:rPr>
              <w:t>чатными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инструкциями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моющим средствам. С помощью карточек и наглядных предметов, называют моющие средства для уборки кухни, санузла: порошки, пасты, гели, жидкости; называют для чего они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предназначены.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Записывают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рекомендации по 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моющих 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правила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чистящих и моющих средств.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Записывают правила в тетрадь, повторяют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чистящих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помощью демонстрации средств.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пользоваться печатными инструкциями к моющим средствам. Самостоятельно выбирают средства, опираясь на инструкции на этикетке 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санузла,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кухни;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стекол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покрытий.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Записывают рекомендации по выбору моющих</w:t>
            </w:r>
          </w:p>
          <w:p w:rsidR="00B76BDE" w:rsidRDefault="005178C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средств в тетрадь. Ч</w:t>
            </w:r>
            <w:r>
              <w:rPr>
                <w:sz w:val="24"/>
              </w:rPr>
              <w:t>итают правила 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чистящих и моющих средств.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тетрадь,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текст</w:t>
            </w:r>
          </w:p>
        </w:tc>
      </w:tr>
      <w:tr w:rsidR="00B76BDE">
        <w:trPr>
          <w:trHeight w:val="2207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санузла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ванной комнаты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уборки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санузла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ванной комнаты. Подбор моющих и чистящих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уборки,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этикетке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правилах уборки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санузла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ванной комнаты. Отвечают на вопросы 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Записывают алгоритм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Выполняют задание: подбор моющих средств для уборки. Совместно с учителем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этикетке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правилах уборки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санузла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ванной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 учителя. Записывают алгоритм уборки в тетрадь. Самостоятельно выполняют</w:t>
            </w:r>
            <w:r>
              <w:rPr>
                <w:sz w:val="24"/>
              </w:rPr>
              <w:t xml:space="preserve"> задание: подбор моющих средств для уборки. Самостоятельно разбирают инструкции на этикетках моющих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</w:t>
            </w:r>
          </w:p>
        </w:tc>
      </w:tr>
      <w:tr w:rsidR="00B76BDE">
        <w:trPr>
          <w:trHeight w:val="165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стирка</w:t>
            </w:r>
          </w:p>
          <w:p w:rsidR="00B76BDE" w:rsidRDefault="005178C2"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белья: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замачивание, </w:t>
            </w:r>
            <w:r>
              <w:rPr>
                <w:spacing w:val="-2"/>
                <w:sz w:val="24"/>
              </w:rPr>
              <w:t>кипячение,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полоскание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 ручной стирки.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ручной стирке белья.</w:t>
            </w:r>
          </w:p>
          <w:p w:rsidR="00B76BDE" w:rsidRDefault="005178C2">
            <w:pPr>
              <w:pStyle w:val="TableParagraph"/>
              <w:spacing w:line="270" w:lineRule="atLeast"/>
              <w:ind w:left="106" w:right="492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«ручная стирка» на бирках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ручной стирки. Знакомятся с правилами ручной стирки, видами специальных моющих средств для ручной стирки. Учатся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правильно расшифровывать знаки на бирках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Чит</w:t>
            </w:r>
            <w:r>
              <w:rPr>
                <w:sz w:val="24"/>
              </w:rPr>
              <w:t>ают текст в учебнике о видах ручной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стирки.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правилами ручной стирки, видами специальных моющих средств для ручной стирки.</w:t>
            </w:r>
          </w:p>
          <w:p w:rsidR="00B76BDE" w:rsidRDefault="005178C2">
            <w:pPr>
              <w:pStyle w:val="TableParagraph"/>
              <w:spacing w:line="270" w:lineRule="atLeast"/>
              <w:ind w:right="693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расшифровывают знаки на бирках изделий одежды.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34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554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тетрадь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ручной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стирке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стирке</w:t>
            </w:r>
          </w:p>
        </w:tc>
      </w:tr>
      <w:tr w:rsidR="00B76BDE">
        <w:trPr>
          <w:trHeight w:val="386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Стиральные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стирки.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  <w:p w:rsidR="00B76BDE" w:rsidRDefault="005178C2">
            <w:pPr>
              <w:pStyle w:val="TableParagraph"/>
              <w:ind w:left="105" w:right="33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моющих средств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Виды стиральных 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стирки.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безопасности при использовании моющих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стиральных средств для ручной стирки. 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демонстрацией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стиральных средств, учатся читать инструкцию на вкладыше, определять, для какого белья подходит данное </w:t>
            </w:r>
            <w:r>
              <w:rPr>
                <w:sz w:val="24"/>
              </w:rPr>
              <w:t>моющее средство.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 информацию от учителя о технике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использовании моющих средств. Записывают правила в тетрадь. Совместно с учителем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подбирают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стиральное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Просматривают презентацию о </w:t>
            </w:r>
            <w:r>
              <w:rPr>
                <w:sz w:val="24"/>
              </w:rPr>
              <w:t>видах стиральных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стирки.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демонстрацией стиральных средств, читать инструкцию на вкладыше,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определяют,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какого белья подходит данное моющее</w:t>
            </w:r>
          </w:p>
          <w:p w:rsidR="00B76BDE" w:rsidRDefault="005178C2">
            <w:pPr>
              <w:pStyle w:val="TableParagraph"/>
              <w:ind w:right="515"/>
              <w:jc w:val="both"/>
              <w:rPr>
                <w:sz w:val="24"/>
              </w:rPr>
            </w:pPr>
            <w:r>
              <w:rPr>
                <w:sz w:val="24"/>
              </w:rPr>
              <w:t>средство. Слушают информацию от учителя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 использовании моющих средств.</w:t>
            </w:r>
          </w:p>
          <w:p w:rsidR="00B76BDE" w:rsidRDefault="005178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тетрадь.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 подбирают стиральное средство для разных видов одежды</w:t>
            </w:r>
          </w:p>
        </w:tc>
      </w:tr>
      <w:tr w:rsidR="00B76BDE">
        <w:trPr>
          <w:trHeight w:val="193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685"/>
              <w:rPr>
                <w:sz w:val="24"/>
              </w:rPr>
            </w:pPr>
            <w:r>
              <w:rPr>
                <w:sz w:val="24"/>
              </w:rPr>
              <w:t>Ручная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стирка </w:t>
            </w:r>
            <w:r>
              <w:rPr>
                <w:spacing w:val="-2"/>
                <w:sz w:val="24"/>
              </w:rPr>
              <w:t>белья.</w:t>
            </w:r>
          </w:p>
          <w:p w:rsidR="00B76BDE" w:rsidRDefault="005178C2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B76BDE" w:rsidRDefault="005178C2">
            <w:pPr>
              <w:pStyle w:val="TableParagraph"/>
              <w:ind w:left="106" w:right="448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работы: ручная стирка белья. Повторение техники </w:t>
            </w:r>
            <w:r>
              <w:rPr>
                <w:spacing w:val="-2"/>
                <w:sz w:val="24"/>
              </w:rPr>
              <w:t>безопасности</w:t>
            </w:r>
          </w:p>
          <w:p w:rsidR="00B76BDE" w:rsidRDefault="005178C2">
            <w:pPr>
              <w:pStyle w:val="TableParagraph"/>
              <w:spacing w:line="270" w:lineRule="atLeast"/>
              <w:ind w:left="106" w:right="255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моющих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моющих средств. Совместно с учителем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ручная стирка белья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моющих средств. Самостоятельно выполняют практическую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стирка </w:t>
            </w:r>
            <w:r>
              <w:rPr>
                <w:spacing w:val="-4"/>
                <w:sz w:val="24"/>
              </w:rPr>
              <w:t>белья</w:t>
            </w:r>
          </w:p>
        </w:tc>
      </w:tr>
      <w:tr w:rsidR="00B76BDE">
        <w:trPr>
          <w:trHeight w:val="248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 xml:space="preserve">Правила техники </w:t>
            </w:r>
            <w:r>
              <w:rPr>
                <w:spacing w:val="-2"/>
                <w:sz w:val="24"/>
              </w:rPr>
              <w:t xml:space="preserve">безопасности использования бытовых электроприборов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жилого </w:t>
            </w:r>
            <w:r>
              <w:rPr>
                <w:spacing w:val="-2"/>
                <w:sz w:val="24"/>
              </w:rPr>
              <w:t>помещения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Электробытовые </w:t>
            </w:r>
            <w:r>
              <w:rPr>
                <w:sz w:val="24"/>
              </w:rPr>
              <w:t>приборы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уборке жилых</w:t>
            </w:r>
            <w:r>
              <w:rPr>
                <w:spacing w:val="-2"/>
                <w:sz w:val="24"/>
              </w:rPr>
              <w:t xml:space="preserve"> помещений.</w:t>
            </w:r>
          </w:p>
          <w:p w:rsidR="00B76BDE" w:rsidRDefault="005178C2">
            <w:pPr>
              <w:pStyle w:val="TableParagraph"/>
              <w:ind w:left="106" w:right="218"/>
              <w:rPr>
                <w:sz w:val="24"/>
              </w:rPr>
            </w:pPr>
            <w:r>
              <w:rPr>
                <w:sz w:val="24"/>
              </w:rPr>
              <w:t>Знакомство с техникой безопасности при использовании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бытовых электроприборов по</w:t>
            </w:r>
          </w:p>
          <w:p w:rsidR="00B76BDE" w:rsidRDefault="005178C2">
            <w:pPr>
              <w:pStyle w:val="TableParagraph"/>
              <w:spacing w:line="270" w:lineRule="atLeast"/>
              <w:ind w:left="106" w:right="723"/>
              <w:rPr>
                <w:sz w:val="24"/>
              </w:rPr>
            </w:pPr>
            <w:r>
              <w:rPr>
                <w:sz w:val="24"/>
              </w:rPr>
              <w:t>уборке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помещения. </w:t>
            </w: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электробытовых приборов</w:t>
            </w:r>
          </w:p>
          <w:p w:rsidR="00B76BDE" w:rsidRDefault="005178C2">
            <w:pPr>
              <w:pStyle w:val="TableParagraph"/>
              <w:ind w:right="520"/>
              <w:rPr>
                <w:sz w:val="24"/>
              </w:rPr>
            </w:pPr>
            <w:r>
              <w:rPr>
                <w:sz w:val="24"/>
              </w:rPr>
              <w:t>предназначенных для уборки жилых помещений. Выполняют задание на карточках/ци</w:t>
            </w:r>
            <w:r>
              <w:rPr>
                <w:sz w:val="24"/>
              </w:rPr>
              <w:t>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платформе: выбирают из множества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электробытовых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уборки, называют их. Читают правила техники безопасности использования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электробытовых приборов</w:t>
            </w:r>
          </w:p>
          <w:p w:rsidR="00B76BDE" w:rsidRDefault="005178C2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предназначенных для уборки жилых помещений. Выполняют задание на карточках/цифровой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платформе: выбирают из множества электробытовых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уборки,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краткую характеристику. Читают правила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382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 работы – чистка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ковра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пылесоса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бытовых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уборке помещений. Записывают правила в тетрадь. Под руководством учителя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работу: пылесосят ковер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техники безопасности использования бытовых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уборке помещений. Записывают правила в тетрадь. Самостоятельно выполняют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пылесосят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ковер</w:t>
            </w:r>
          </w:p>
        </w:tc>
      </w:tr>
      <w:tr w:rsidR="00B76BDE">
        <w:trPr>
          <w:trHeight w:val="331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различными</w:t>
            </w:r>
          </w:p>
          <w:p w:rsidR="00B76BDE" w:rsidRDefault="005178C2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напольных </w:t>
            </w:r>
            <w:r>
              <w:rPr>
                <w:spacing w:val="-2"/>
                <w:sz w:val="24"/>
              </w:rPr>
              <w:t>покрытий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с видами напольных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покрытий: деревянные полы, линолеум,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ковер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за</w:t>
            </w:r>
          </w:p>
          <w:p w:rsidR="00B76BDE" w:rsidRDefault="005178C2">
            <w:pPr>
              <w:pStyle w:val="TableParagraph"/>
              <w:ind w:left="106" w:right="523"/>
              <w:rPr>
                <w:sz w:val="24"/>
              </w:rPr>
            </w:pPr>
            <w:r>
              <w:rPr>
                <w:sz w:val="24"/>
              </w:rPr>
              <w:t>различными видами напольных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покрытий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 видах напольных покрытий 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Выполняют задания в учебнике с опорой на текст. С опорой на раздаточный материал,</w:t>
            </w:r>
          </w:p>
          <w:p w:rsidR="00B76BDE" w:rsidRDefault="005178C2">
            <w:pPr>
              <w:pStyle w:val="TableParagraph"/>
              <w:ind w:right="520"/>
              <w:rPr>
                <w:sz w:val="24"/>
              </w:rPr>
            </w:pPr>
            <w:r>
              <w:rPr>
                <w:sz w:val="24"/>
              </w:rPr>
              <w:t>выполняют задание на карт</w:t>
            </w:r>
            <w:r>
              <w:rPr>
                <w:sz w:val="24"/>
              </w:rPr>
              <w:t>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 на различие напольных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поверхностей.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раздаточный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заполняют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таблицу в тетради: «Правила ухода за различными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напольными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покрытиями»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 видах напольных покрытий и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особенностях ухода за ними. Выполняют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карточках/цифровой образовательной платформе на различие напольных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поверхностей.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Заполняют таблицу в тетради: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различными напольными покрытиями»</w:t>
            </w:r>
          </w:p>
        </w:tc>
      </w:tr>
      <w:tr w:rsidR="00B76BDE">
        <w:trPr>
          <w:trHeight w:val="276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Повторение правил техники безопасности 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чистящих и моющих средств.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ежедневной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уборки.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уборки для гигиены жилища и здоровья человека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Читают текст в учебнике о значимости ежедневной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жилища и её связи со здоровьем человека.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правилами ежедневной уборки.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чистящих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моющих средс</w:t>
            </w:r>
            <w:r>
              <w:rPr>
                <w:sz w:val="24"/>
              </w:rPr>
              <w:t>тв. Делятся личным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опытом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ежедневной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уборки </w:t>
            </w:r>
            <w:r>
              <w:rPr>
                <w:spacing w:val="-2"/>
                <w:sz w:val="24"/>
              </w:rPr>
              <w:t>жилища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значимости ежедневной уборки для гигиены жилища и её связи со здоровьем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правилами ежедневной уборки. Записывают правила в тетрадь. Рассказывают правила техн</w:t>
            </w:r>
            <w:r>
              <w:rPr>
                <w:sz w:val="24"/>
              </w:rPr>
              <w:t>ики безопасности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чистящих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моющих средств. Делятся личным опытом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ежедневной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2"/>
                <w:sz w:val="24"/>
              </w:rPr>
              <w:t xml:space="preserve"> жилища</w:t>
            </w:r>
          </w:p>
        </w:tc>
      </w:tr>
      <w:tr w:rsidR="00B76BDE">
        <w:trPr>
          <w:trHeight w:val="1379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уборке </w:t>
            </w:r>
            <w:r>
              <w:rPr>
                <w:spacing w:val="-2"/>
                <w:sz w:val="24"/>
              </w:rPr>
              <w:t>школьных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276"/>
              <w:rPr>
                <w:sz w:val="24"/>
              </w:rPr>
            </w:pPr>
            <w:r>
              <w:rPr>
                <w:sz w:val="24"/>
              </w:rPr>
              <w:t>Практическая работа. Помощь техническому персоналу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соблюдении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порядка в школе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Закрепляют полученные знания на практике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работу. Под руководством учителя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сухую </w:t>
            </w:r>
            <w:r>
              <w:rPr>
                <w:spacing w:val="-2"/>
                <w:sz w:val="24"/>
              </w:rPr>
              <w:t>уборку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кабинета/коридора: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вытирают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пыль</w:t>
            </w:r>
            <w:r>
              <w:rPr>
                <w:spacing w:val="-5"/>
                <w:sz w:val="24"/>
              </w:rPr>
              <w:t xml:space="preserve"> на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Закрепляют полученные знания на практике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работу. Самост</w:t>
            </w:r>
            <w:r>
              <w:rPr>
                <w:sz w:val="24"/>
              </w:rPr>
              <w:t>оятельно выполняют влажную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уборку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кабинета/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коридора: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стеклянные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27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поверхностях,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подметают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т.д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т.д</w:t>
            </w:r>
          </w:p>
        </w:tc>
      </w:tr>
      <w:tr w:rsidR="00B76BDE">
        <w:trPr>
          <w:trHeight w:val="441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Сезонная уборка жилых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квартиры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 зиме и лету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понятием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«сезонная уборка». 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услугой «клининг».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 и приемы сезонной уборки жилых помещений. Значение сезонной уборки для гигиены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</w:p>
          <w:p w:rsidR="00B76BDE" w:rsidRDefault="005178C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  <w:p w:rsidR="00B76BDE" w:rsidRDefault="005178C2">
            <w:pPr>
              <w:pStyle w:val="TableParagraph"/>
              <w:ind w:left="106" w:right="277"/>
              <w:rPr>
                <w:sz w:val="24"/>
              </w:rPr>
            </w:pPr>
            <w:r>
              <w:rPr>
                <w:sz w:val="24"/>
              </w:rPr>
              <w:t>квартиры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зиме и лету.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итогам изучаемого раздела для </w:t>
            </w:r>
            <w:r>
              <w:rPr>
                <w:spacing w:val="-2"/>
                <w:sz w:val="24"/>
              </w:rPr>
              <w:t xml:space="preserve">систематизации </w:t>
            </w:r>
            <w:r>
              <w:rPr>
                <w:sz w:val="24"/>
              </w:rPr>
              <w:t>полученных знаний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сезонной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уборке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помещении.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 сезонной уборки.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Принимают участие в обсуждении: «От 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комфорт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доме?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влияет чистый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 влияют на человека жара и холод?». С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 сезонной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  <w:p w:rsidR="00B76BDE" w:rsidRDefault="005178C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 квартиры и дома к зиме и лету.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 Выполняют тест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сезонной уборке в жилом помещении.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сезонной уборки. Принимают участие в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обсуждении: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комфорт в доме? Как влияет чистый воздух на здоровье человека? Как влияют 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человека жара и холод?». С помощью у</w:t>
            </w:r>
            <w:r>
              <w:rPr>
                <w:sz w:val="24"/>
              </w:rPr>
              <w:t>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сезонной уборки для здоровья человека.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 квартиры и дома к зиме и лету.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 Выполняют тест</w:t>
            </w:r>
          </w:p>
        </w:tc>
      </w:tr>
      <w:tr w:rsidR="00B76BDE">
        <w:trPr>
          <w:trHeight w:val="275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Одежда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обувь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76BDE">
        <w:trPr>
          <w:trHeight w:val="386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4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Электробытовые </w:t>
            </w:r>
            <w:r>
              <w:rPr>
                <w:sz w:val="24"/>
              </w:rPr>
              <w:t>приборы для</w:t>
            </w:r>
          </w:p>
          <w:p w:rsidR="00B76BDE" w:rsidRDefault="005178C2">
            <w:pPr>
              <w:pStyle w:val="TableParagraph"/>
              <w:ind w:left="105" w:right="473"/>
              <w:jc w:val="both"/>
              <w:rPr>
                <w:sz w:val="24"/>
              </w:rPr>
            </w:pPr>
            <w:r>
              <w:rPr>
                <w:sz w:val="24"/>
              </w:rPr>
              <w:t>глажения: виды утюгов,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Знакомство с </w:t>
            </w:r>
            <w:r>
              <w:rPr>
                <w:spacing w:val="-2"/>
                <w:sz w:val="24"/>
              </w:rPr>
              <w:t xml:space="preserve">электробытовыми </w:t>
            </w:r>
            <w:r>
              <w:rPr>
                <w:sz w:val="24"/>
              </w:rPr>
              <w:t>приборами для</w:t>
            </w:r>
          </w:p>
          <w:p w:rsidR="00B76BDE" w:rsidRDefault="005178C2">
            <w:pPr>
              <w:pStyle w:val="TableParagraph"/>
              <w:ind w:left="106" w:right="98"/>
              <w:rPr>
                <w:sz w:val="24"/>
              </w:rPr>
            </w:pPr>
            <w:r>
              <w:rPr>
                <w:sz w:val="24"/>
              </w:rPr>
              <w:t>глажения, их названием, назначением.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с видами утюгов,</w:t>
            </w:r>
          </w:p>
          <w:p w:rsidR="00B76BDE" w:rsidRDefault="005178C2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правилами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пользования. Правила работы с </w:t>
            </w:r>
            <w:r>
              <w:rPr>
                <w:spacing w:val="-2"/>
                <w:sz w:val="24"/>
              </w:rPr>
              <w:t>электробытовыми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приборами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электробытовых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глажения. Знакомятся с видами электробытовых приборов для глажения одежды, видами утюгов. Записывают в тетрадь правила пользования электробытовыми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приборами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 учителем правила работы с</w:t>
            </w:r>
          </w:p>
          <w:p w:rsidR="00B76BDE" w:rsidRDefault="005178C2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электробытовыми приборами. 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z w:val="24"/>
              </w:rPr>
              <w:t>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 и текст: классифицируют электробытовые приборы, выбирают приборы для глажения, называют их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электробытовых приборов для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глажения.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видами электробытовых приборов для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утюгов. Записывают в тетрадь правила пользования электробытовыми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Рассказывают правила работы с электробытовыми приборами.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 задания на карточке/цифровой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классификаци</w:t>
            </w:r>
            <w:r>
              <w:rPr>
                <w:sz w:val="24"/>
              </w:rPr>
              <w:t>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электробытовых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приборов: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краткую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27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7" w:type="dxa"/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характеристику</w:t>
            </w:r>
          </w:p>
        </w:tc>
      </w:tr>
      <w:tr w:rsidR="00B76BDE">
        <w:trPr>
          <w:trHeight w:val="276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Глажение изделий 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тканей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правилами и приемами глажения изделий из различных видов ткани: хлопок,</w:t>
            </w:r>
          </w:p>
          <w:p w:rsidR="00B76BDE" w:rsidRDefault="005178C2">
            <w:pPr>
              <w:pStyle w:val="TableParagraph"/>
              <w:ind w:left="106" w:right="572"/>
              <w:rPr>
                <w:sz w:val="24"/>
              </w:rPr>
            </w:pPr>
            <w:r>
              <w:rPr>
                <w:sz w:val="24"/>
              </w:rPr>
              <w:t>шелк,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синтетические материалы и т.д.</w:t>
            </w:r>
          </w:p>
          <w:p w:rsidR="00B76BDE" w:rsidRDefault="005178C2">
            <w:pPr>
              <w:pStyle w:val="TableParagraph"/>
              <w:ind w:left="106" w:right="344"/>
              <w:jc w:val="both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тканей 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ощупь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правилах и приемах глажения изделий из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Записывают основную информацию в тетрадь.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Рассматривают образцы тканей, совместно с учителем учатся их различать.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классифицируют образцы тканей, называют их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правилах и приемах глажения изделий 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Записывают </w:t>
            </w:r>
            <w:r>
              <w:rPr>
                <w:sz w:val="24"/>
              </w:rPr>
              <w:t>основную информацию в тетрадь.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тканей, называют их и различают.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карточках: классифицируют ткани, называют их, подбирают</w:t>
            </w:r>
          </w:p>
          <w:p w:rsidR="00B76BDE" w:rsidRDefault="005178C2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характеристику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глажения</w:t>
            </w:r>
          </w:p>
        </w:tc>
      </w:tr>
      <w:tr w:rsidR="00B76BDE">
        <w:trPr>
          <w:trHeight w:val="303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приемы глажения белья, брюк, спортивной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правилами и приемами глажения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белья, брюк и спортивной одежды. 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глажении одежды.</w:t>
            </w:r>
          </w:p>
          <w:p w:rsidR="00B76BDE" w:rsidRDefault="005178C2">
            <w:pPr>
              <w:pStyle w:val="TableParagraph"/>
              <w:ind w:left="106" w:right="71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работы с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электробытовыми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приборами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глажения </w:t>
            </w:r>
            <w:r>
              <w:rPr>
                <w:spacing w:val="-2"/>
                <w:sz w:val="24"/>
              </w:rPr>
              <w:t>одежды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Читают текст в учебнике. Отвечают на вопросы с опорой на текст. Записывают 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белья,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брюк и спортивной одежды в тетрадь.</w:t>
            </w:r>
          </w:p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Просматривают демонстрацию глажения одежды.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учителем. Выполняют задание на карточках с опорой на текст учебника –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глажении одежды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вопросы по тексту. Записывают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правила и приемы глажения белья, брюк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z w:val="24"/>
              </w:rPr>
              <w:t>осматривают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Рассказывают выученные правила.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карточках – последовательность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</w:tr>
      <w:tr w:rsidR="00B76BDE">
        <w:trPr>
          <w:trHeight w:val="165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B76BDE" w:rsidRDefault="005178C2">
            <w:pPr>
              <w:pStyle w:val="TableParagraph"/>
              <w:ind w:left="105" w:right="380"/>
              <w:rPr>
                <w:sz w:val="24"/>
              </w:rPr>
            </w:pP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глажение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B76BDE" w:rsidRDefault="005178C2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работы: глажение одежды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 правила работы с электроприборами.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глажении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изделий, белья, футболок. Совместно с учителем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 правила работы с электроприборами.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z w:val="24"/>
              </w:rPr>
              <w:t xml:space="preserve"> действий при глажении спортивной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одежды,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брюк.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парах,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 практическую работу</w:t>
            </w:r>
          </w:p>
        </w:tc>
      </w:tr>
      <w:tr w:rsidR="00B76BDE">
        <w:trPr>
          <w:trHeight w:val="1103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Правила пришивания</w:t>
            </w:r>
          </w:p>
          <w:p w:rsidR="00B76BDE" w:rsidRDefault="005178C2">
            <w:pPr>
              <w:pStyle w:val="TableParagraph"/>
              <w:spacing w:line="270" w:lineRule="atLeast"/>
              <w:ind w:left="105" w:right="244"/>
              <w:rPr>
                <w:sz w:val="24"/>
              </w:rPr>
            </w:pPr>
            <w:r>
              <w:rPr>
                <w:sz w:val="24"/>
              </w:rPr>
              <w:t>пуговиц,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крючков, петель,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зашивание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приемами пришивания</w:t>
            </w:r>
          </w:p>
          <w:p w:rsidR="00B76BDE" w:rsidRDefault="005178C2">
            <w:pPr>
              <w:pStyle w:val="TableParagraph"/>
              <w:spacing w:line="270" w:lineRule="atLeast"/>
              <w:ind w:left="106" w:right="156"/>
              <w:rPr>
                <w:sz w:val="24"/>
              </w:rPr>
            </w:pPr>
            <w:r>
              <w:rPr>
                <w:sz w:val="24"/>
              </w:rPr>
              <w:t>пуговиц, крючков, петель,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зашивания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правилах безопасности работы с иглой.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Приклеивают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тетрадь.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правилах безопасности работы с иглой.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Приклеивают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тетрадь. Просматривают </w:t>
            </w:r>
            <w:r>
              <w:rPr>
                <w:sz w:val="24"/>
              </w:rPr>
              <w:t>презентацию о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65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распоровшегося </w:t>
            </w:r>
            <w:r>
              <w:rPr>
                <w:spacing w:val="-4"/>
                <w:sz w:val="24"/>
              </w:rPr>
              <w:t>шва</w:t>
            </w: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251"/>
              <w:rPr>
                <w:sz w:val="24"/>
              </w:rPr>
            </w:pPr>
            <w:r>
              <w:rPr>
                <w:sz w:val="24"/>
              </w:rPr>
              <w:t>Алгоритм выполнения 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действий. Правила безопасности работы с иглой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пришивания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пуговиц,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крючков,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петель, зашивание распоровшегося шва.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тетрадь.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демонстрацию пришивания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пуговиц,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крючков,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петель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правилах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пришивания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пуговиц, крючков, петель, зашивание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распоровшегося шва. Записывают 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демонстрацию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пришивания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пуговиц, крючков, петель</w:t>
            </w:r>
          </w:p>
        </w:tc>
      </w:tr>
      <w:tr w:rsidR="00B76BDE">
        <w:trPr>
          <w:trHeight w:val="2208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работа.</w:t>
            </w:r>
          </w:p>
          <w:p w:rsidR="00B76BDE" w:rsidRDefault="005178C2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Пришивание </w:t>
            </w:r>
            <w:r>
              <w:rPr>
                <w:sz w:val="24"/>
              </w:rPr>
              <w:t>пуговиц,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крючков, петель,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зашивание </w:t>
            </w:r>
            <w:r>
              <w:rPr>
                <w:spacing w:val="-2"/>
                <w:sz w:val="24"/>
              </w:rPr>
              <w:t>распоровшегося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шва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иглой. Выполнение</w:t>
            </w:r>
          </w:p>
          <w:p w:rsidR="00B76BDE" w:rsidRDefault="005178C2">
            <w:pPr>
              <w:pStyle w:val="TableParagraph"/>
              <w:ind w:left="106" w:right="448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работы: пришивание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пуговиц, крючков, петель, </w:t>
            </w:r>
            <w:r>
              <w:rPr>
                <w:spacing w:val="-2"/>
                <w:sz w:val="24"/>
              </w:rPr>
              <w:t>зашивание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распоровшегося</w:t>
            </w:r>
            <w:r>
              <w:rPr>
                <w:spacing w:val="-5"/>
                <w:sz w:val="24"/>
              </w:rPr>
              <w:t xml:space="preserve"> шва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767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опорой на памятку. Выполняют</w:t>
            </w:r>
          </w:p>
          <w:p w:rsidR="00B76BDE" w:rsidRDefault="005178C2">
            <w:pPr>
              <w:pStyle w:val="TableParagraph"/>
              <w:ind w:right="928"/>
              <w:jc w:val="both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учителем: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пришивают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пуговицу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зашивают шов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 правила работы иглой с опорой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памятку.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выполняют практическую работу с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пришивают пуговицу, за</w:t>
            </w:r>
            <w:r>
              <w:rPr>
                <w:sz w:val="24"/>
              </w:rPr>
              <w:t xml:space="preserve">шивают шов, пришивают </w:t>
            </w:r>
            <w:r>
              <w:rPr>
                <w:spacing w:val="-2"/>
                <w:sz w:val="24"/>
              </w:rPr>
              <w:t>крючок</w:t>
            </w:r>
          </w:p>
        </w:tc>
      </w:tr>
      <w:tr w:rsidR="00B76BDE">
        <w:trPr>
          <w:trHeight w:val="469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393"/>
              <w:rPr>
                <w:sz w:val="24"/>
              </w:rPr>
            </w:pPr>
            <w:r>
              <w:rPr>
                <w:sz w:val="24"/>
              </w:rPr>
              <w:t>Продление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срока службы одежды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 и способы продления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службы одежды: штопка,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наложение заплат. Различие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ремонта одежды: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мелкий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 и крупный ремонт.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Понятия и назначение 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ремонта: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штопка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наложение заплат.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 и алгоритм 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штопке одежды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наложении </w:t>
            </w:r>
            <w:r>
              <w:rPr>
                <w:spacing w:val="-2"/>
                <w:sz w:val="24"/>
              </w:rPr>
              <w:t>заплат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текст в учебнике: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«Значение продления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 штопок,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заплат».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видами заплат: накладные, подкладные,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декоративные.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 заплат на наглядном материале.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наложения заплат. Записывают основную</w:t>
            </w:r>
          </w:p>
          <w:p w:rsidR="00B76BDE" w:rsidRDefault="005178C2">
            <w:pPr>
              <w:pStyle w:val="TableParagraph"/>
              <w:ind w:right="555"/>
              <w:jc w:val="both"/>
              <w:rPr>
                <w:sz w:val="24"/>
              </w:rPr>
            </w:pPr>
            <w:r>
              <w:rPr>
                <w:sz w:val="24"/>
              </w:rPr>
              <w:t>информацию в тетрадь. Отвечают на вопросы учителя с опорой на текст и наглядный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Просматривают</w:t>
            </w:r>
          </w:p>
          <w:p w:rsidR="00B76BDE" w:rsidRDefault="005178C2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демонстрацию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штопка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наложе</w:t>
            </w:r>
            <w:r>
              <w:rPr>
                <w:sz w:val="24"/>
              </w:rPr>
              <w:t>ние заплат. Слушают 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правилах и алгоритме действий штопки одежды и наложении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заплат.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записи в тетради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501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учебнике: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«Значение продления срока служения одежды. Виды штопок, наложение заплат».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заплат: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накладные,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подкладные,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декоративные.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Самостоятельно различают виды заплат,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 способами наложения заплат.</w:t>
            </w:r>
          </w:p>
          <w:p w:rsidR="00B76BDE" w:rsidRDefault="005178C2">
            <w:pPr>
              <w:pStyle w:val="TableParagraph"/>
              <w:ind w:right="333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</w:t>
            </w:r>
            <w:r>
              <w:rPr>
                <w:sz w:val="24"/>
              </w:rPr>
              <w:t>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тетрадь.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 отвечают на вопросы учителя. Просматривают</w:t>
            </w:r>
          </w:p>
          <w:p w:rsidR="00B76BDE" w:rsidRDefault="005178C2">
            <w:pPr>
              <w:pStyle w:val="TableParagraph"/>
              <w:ind w:right="203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штопка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одежды и наложение заплат.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 о</w:t>
            </w:r>
          </w:p>
          <w:p w:rsidR="00B76BDE" w:rsidRDefault="005178C2">
            <w:pPr>
              <w:pStyle w:val="TableParagraph"/>
              <w:ind w:right="155"/>
              <w:jc w:val="both"/>
              <w:rPr>
                <w:sz w:val="24"/>
              </w:rPr>
            </w:pPr>
            <w:r>
              <w:rPr>
                <w:sz w:val="24"/>
              </w:rPr>
              <w:t>правилах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штопки одежды и наложении заплат.</w:t>
            </w:r>
          </w:p>
          <w:p w:rsidR="00B76BDE" w:rsidRDefault="005178C2">
            <w:pPr>
              <w:pStyle w:val="TableParagraph"/>
              <w:spacing w:line="270" w:lineRule="atLeast"/>
              <w:ind w:right="1040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 Рассказывают правила</w:t>
            </w:r>
          </w:p>
        </w:tc>
      </w:tr>
      <w:tr w:rsidR="00B76BDE">
        <w:trPr>
          <w:trHeight w:val="275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правилах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правилах</w:t>
            </w:r>
          </w:p>
        </w:tc>
      </w:tr>
    </w:tbl>
    <w:p w:rsidR="00B76BDE" w:rsidRDefault="00B76BDE">
      <w:pPr>
        <w:pStyle w:val="TableParagraph"/>
        <w:spacing w:line="256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934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одежды: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штопка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заплат</w:t>
            </w: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штопки</w:t>
            </w:r>
          </w:p>
          <w:p w:rsidR="00B76BDE" w:rsidRDefault="005178C2">
            <w:pPr>
              <w:pStyle w:val="TableParagraph"/>
              <w:ind w:left="106" w:right="448"/>
              <w:rPr>
                <w:sz w:val="24"/>
              </w:rPr>
            </w:pPr>
            <w:r>
              <w:rPr>
                <w:sz w:val="24"/>
              </w:rPr>
              <w:t>одежды и наложения заплат. Выполнение 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работы: штопка и наложение </w:t>
            </w:r>
            <w:r>
              <w:rPr>
                <w:spacing w:val="-2"/>
                <w:sz w:val="24"/>
              </w:rPr>
              <w:t>заплат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 работы с иглой. Рассказывают правила с опорой на памятку.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штопки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одежды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заплат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текст и картинки. Выполняют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руководством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 ра</w:t>
            </w:r>
            <w:r>
              <w:rPr>
                <w:sz w:val="24"/>
              </w:rPr>
              <w:t>боты с иглой. Рассказывают правила работы с иглой. 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штопки одежды и наложения заплат.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самостоятельно и в парах</w:t>
            </w:r>
          </w:p>
        </w:tc>
      </w:tr>
      <w:tr w:rsidR="00B76BDE">
        <w:trPr>
          <w:trHeight w:val="3588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363"/>
              <w:rPr>
                <w:sz w:val="24"/>
              </w:rPr>
            </w:pPr>
            <w:r>
              <w:rPr>
                <w:sz w:val="24"/>
              </w:rPr>
              <w:t>Прачечная.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«прачечная»,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 назначение. Знакомство с видами услуг</w:t>
            </w:r>
          </w:p>
          <w:p w:rsidR="00B76BDE" w:rsidRDefault="005178C2">
            <w:pPr>
              <w:pStyle w:val="TableParagraph"/>
              <w:ind w:left="106" w:right="234"/>
              <w:rPr>
                <w:sz w:val="24"/>
              </w:rPr>
            </w:pPr>
            <w:r>
              <w:rPr>
                <w:sz w:val="24"/>
              </w:rPr>
              <w:t>прачечной и правилами 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прачечной.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бланков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прачечную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Читают текст в учебнике: знакомятся с понятием «прачечная», её назначением. Знакомятся с видами услуг прачечной. Отвечают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 на текст. Записывают основную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2"/>
                <w:sz w:val="24"/>
              </w:rPr>
              <w:t xml:space="preserve"> Слушают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специальных правилах подготовки и сдачи белья в прачечную. Записывают правила сдачи белья в прачечную. Совместно с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</w:t>
            </w:r>
            <w:r>
              <w:rPr>
                <w:sz w:val="24"/>
              </w:rPr>
              <w:t>лняют бланки сдачи белья в прачечную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текст в учебнике: знакомятся с понятием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«прачечная»,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назначением. Знакомятся с видами услуг прачечной. Отвечают на вопросы учителя.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основную информацию в тетрадь. Слушают информацию от учителя о спе</w:t>
            </w:r>
            <w:r>
              <w:rPr>
                <w:sz w:val="24"/>
              </w:rPr>
              <w:t>циальных правилах 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прачечную.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прачечную.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 задания с опорой на записи в тетради: заполняют бланки сдачи белья в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прачечную</w:t>
            </w:r>
          </w:p>
        </w:tc>
      </w:tr>
      <w:tr w:rsidR="00B76BDE">
        <w:trPr>
          <w:trHeight w:val="1379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891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прачечную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прачечной.</w:t>
            </w:r>
          </w:p>
          <w:p w:rsidR="00B76BDE" w:rsidRDefault="005178C2">
            <w:pPr>
              <w:pStyle w:val="TableParagraph"/>
              <w:ind w:left="106" w:right="71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поведения в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местах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 правила поведения в общественных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Посещают прачечную.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работой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прачечной.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бланки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сдачу белья в прачечную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</w:t>
            </w:r>
            <w:r>
              <w:rPr>
                <w:sz w:val="24"/>
              </w:rPr>
              <w:t>. Посещают прачечную. Знакомятся с работой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прачечной.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заполняют бланки на сдачу белья в прачечную</w:t>
            </w:r>
          </w:p>
        </w:tc>
      </w:tr>
      <w:tr w:rsidR="00B76BDE">
        <w:trPr>
          <w:trHeight w:val="275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17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76BDE">
        <w:trPr>
          <w:trHeight w:val="165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31"/>
              <w:rPr>
                <w:sz w:val="24"/>
              </w:rPr>
            </w:pPr>
            <w:r>
              <w:rPr>
                <w:sz w:val="24"/>
              </w:rPr>
              <w:t>Виды питания. Пищевая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ценность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tabs>
                <w:tab w:val="left" w:pos="1821"/>
              </w:tabs>
              <w:ind w:left="106" w:right="9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питания: </w:t>
            </w:r>
            <w:r>
              <w:rPr>
                <w:sz w:val="24"/>
              </w:rPr>
              <w:t>традиционный стиль питания, вегетарианство, сыроядение,</w:t>
            </w:r>
            <w:r>
              <w:rPr>
                <w:spacing w:val="74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вредная</w:t>
            </w:r>
          </w:p>
          <w:p w:rsidR="00B76BDE" w:rsidRDefault="005178C2">
            <w:pPr>
              <w:pStyle w:val="TableParagraph"/>
              <w:tabs>
                <w:tab w:val="left" w:pos="1773"/>
              </w:tabs>
              <w:spacing w:line="270" w:lineRule="atLeas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еда/фаст-фуд. Значение </w:t>
            </w:r>
            <w:r>
              <w:rPr>
                <w:spacing w:val="-2"/>
                <w:sz w:val="24"/>
              </w:rPr>
              <w:t>пищевой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видах питания: традиционный стиль питания, вегетарианство, сыроядение, вредная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еда/фаст-фуд.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Обсуждают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прочитанный текст, делятся личным мнением о том, какого питания нужно прид</w:t>
            </w:r>
            <w:r>
              <w:rPr>
                <w:sz w:val="24"/>
              </w:rPr>
              <w:t>ерживаться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Читают информацию в учебнике о видах питания: традиционный стиль питания,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вегетарианство,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сыроядение, вредная еда/фаст-фуд. Обсуждают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прочитанный текст, делятся личным мнением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2487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здоровой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карточках/цифровой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классифицируют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полезные, неполезные и вредные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придерживаться для здоровой жизни. 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значении пищевой ценности продуктов для здоровья человека. Записывают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основную информацию в тетрадь. Выполняют задание на карточках/цифровой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</w:t>
            </w:r>
            <w:r>
              <w:rPr>
                <w:sz w:val="24"/>
              </w:rPr>
              <w:t>ельной платформе: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видам питания</w:t>
            </w:r>
          </w:p>
        </w:tc>
      </w:tr>
      <w:tr w:rsidR="00B76BDE">
        <w:trPr>
          <w:trHeight w:val="3035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Мука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крупы. Виды муки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муки: пшеничная,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ржаная,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гречневая.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Сорта муки: крупчатка,</w:t>
            </w:r>
          </w:p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высший,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второй сорт.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сорт </w:t>
            </w:r>
            <w:r>
              <w:rPr>
                <w:spacing w:val="-4"/>
                <w:sz w:val="24"/>
              </w:rPr>
              <w:t>муки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муки: пшеничная, ржаная, гречневая. Знакомятся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сортами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 основную информацию в тетрадь.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блюдах, в приготовлении которых используется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личным опытом использовани</w:t>
            </w:r>
            <w:r>
              <w:rPr>
                <w:sz w:val="24"/>
              </w:rPr>
              <w:t>я муки.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познавательный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</w:t>
            </w:r>
            <w:r>
              <w:rPr>
                <w:spacing w:val="-2"/>
                <w:sz w:val="24"/>
              </w:rPr>
              <w:t>муки»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388"/>
              <w:jc w:val="bot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муки: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пшеничная,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ржаная,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гречневая. Знакомятся с сортами муки.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тетрадь. Слушают информацию от учителя о блюдах, в </w:t>
            </w:r>
            <w:r>
              <w:rPr>
                <w:sz w:val="24"/>
              </w:rPr>
              <w:t>приготовлении которых используется мука. Делятся личным опытом использования муки.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познавательный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</w:t>
            </w:r>
            <w:r>
              <w:rPr>
                <w:spacing w:val="-2"/>
                <w:sz w:val="24"/>
              </w:rPr>
              <w:t>муки»</w:t>
            </w:r>
          </w:p>
        </w:tc>
      </w:tr>
      <w:tr w:rsidR="00B76BDE">
        <w:trPr>
          <w:trHeight w:val="303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круп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круп. Способы приготовления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Рецепты приготовления круп.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различать виды круп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круп. Знакомятся со способами приготовления круп. Записывают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основную информацию и рецепты по приготовлению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Выполняют задания на карточках/цифровой</w:t>
            </w:r>
          </w:p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платформе: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называют крупу. Слушают информацию от учителя о значимости круп в питании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круп. Знакомятся со способами приготовления круп. Записывают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основную информацию и рецепты по приготовлению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Выполняю</w:t>
            </w:r>
            <w:r>
              <w:rPr>
                <w:sz w:val="24"/>
              </w:rPr>
              <w:t>т задания на карточках/цифровой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платформе: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выбирают крупы и подбирают блюда, которые можно из неё приготовить. Слушают информацию от учителя о значимости круп в питании человека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658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71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7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хранения муки и круп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правилами хранения муки и круп.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Посуда для хранения муки и круп. Срок годности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способах 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посудой для хранения муки и круп.</w:t>
            </w:r>
          </w:p>
          <w:p w:rsidR="00B76BDE" w:rsidRDefault="005178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основную</w:t>
            </w:r>
          </w:p>
          <w:p w:rsidR="00B76BDE" w:rsidRDefault="005178C2">
            <w:pPr>
              <w:pStyle w:val="TableParagraph"/>
              <w:spacing w:line="270" w:lineRule="atLeast"/>
              <w:ind w:right="585"/>
              <w:jc w:val="both"/>
              <w:rPr>
                <w:sz w:val="24"/>
              </w:rPr>
            </w:pPr>
            <w:r>
              <w:rPr>
                <w:sz w:val="24"/>
              </w:rPr>
              <w:t>информацию.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</w:t>
            </w:r>
            <w:r>
              <w:rPr>
                <w:sz w:val="24"/>
              </w:rPr>
              <w:t>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карточках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505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способах 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посудой для хранения муки и круп.</w:t>
            </w:r>
          </w:p>
          <w:p w:rsidR="00B76BDE" w:rsidRDefault="005178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основную</w:t>
            </w:r>
          </w:p>
          <w:p w:rsidR="00B76BDE" w:rsidRDefault="005178C2">
            <w:pPr>
              <w:pStyle w:val="TableParagraph"/>
              <w:spacing w:line="270" w:lineRule="atLeast"/>
              <w:ind w:right="414"/>
              <w:jc w:val="both"/>
              <w:rPr>
                <w:sz w:val="24"/>
              </w:rPr>
            </w:pPr>
            <w:r>
              <w:rPr>
                <w:sz w:val="24"/>
              </w:rPr>
              <w:t>информацию.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карточках</w:t>
            </w:r>
          </w:p>
        </w:tc>
      </w:tr>
      <w:tr w:rsidR="00B76BDE">
        <w:trPr>
          <w:trHeight w:val="276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73"/>
              <w:rPr>
                <w:sz w:val="24"/>
              </w:rPr>
            </w:pPr>
            <w:r>
              <w:rPr>
                <w:sz w:val="24"/>
              </w:rPr>
              <w:t>Вредители круп и муки.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Просеивание </w:t>
            </w:r>
            <w:r>
              <w:rPr>
                <w:spacing w:val="-4"/>
                <w:sz w:val="24"/>
              </w:rPr>
              <w:t>муки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вредителями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муки. Способы</w:t>
            </w:r>
          </w:p>
          <w:p w:rsidR="00B76BDE" w:rsidRDefault="005178C2">
            <w:pPr>
              <w:pStyle w:val="TableParagraph"/>
              <w:ind w:left="106" w:right="114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появления вредителей. Способы и правила просеивания </w:t>
            </w:r>
            <w:r>
              <w:rPr>
                <w:spacing w:val="-4"/>
                <w:sz w:val="24"/>
              </w:rPr>
              <w:t>муки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вредителях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 способами профилактики появления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вредителей.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основную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Просматривают демонстрацию просеивания муки.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Слушают информацию от учителя о способах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просеивания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муки. Под руководством учителя выполняют 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просеивают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муку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вредителях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уки.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 способами профилактики появления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вредителей.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основную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Просматривают демонстрацию просеивания муки.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 информацию от учителя о способах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просеивания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выполняют</w:t>
            </w:r>
          </w:p>
          <w:p w:rsidR="00B76BDE" w:rsidRDefault="005178C2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практическ</w:t>
            </w:r>
            <w:r>
              <w:rPr>
                <w:sz w:val="24"/>
              </w:rPr>
              <w:t>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просеивают</w:t>
            </w:r>
            <w:r>
              <w:rPr>
                <w:spacing w:val="-4"/>
                <w:sz w:val="24"/>
              </w:rPr>
              <w:t xml:space="preserve"> муку</w:t>
            </w:r>
          </w:p>
        </w:tc>
      </w:tr>
      <w:tr w:rsidR="00B76BDE">
        <w:trPr>
          <w:trHeight w:val="2759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Мясо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мясопродукты.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Первичная</w:t>
            </w:r>
          </w:p>
          <w:p w:rsidR="00B76BDE" w:rsidRDefault="005178C2">
            <w:pPr>
              <w:pStyle w:val="TableParagraph"/>
              <w:ind w:left="105" w:right="166"/>
              <w:rPr>
                <w:sz w:val="24"/>
              </w:rPr>
            </w:pPr>
            <w:r>
              <w:rPr>
                <w:sz w:val="24"/>
              </w:rPr>
              <w:t>обработка,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хранения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мясом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видами мясных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продуктов.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способы первичной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хранения мяса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 текст о видах мясных продуктов. Знакомятся с правилами и способами первичной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мяса.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тетрадь правила хранения мяса 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 задания на карточках/цифровой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платформе: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z w:val="24"/>
              </w:rPr>
              <w:t>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выбирают мясные, называют их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мясных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продуктов. Знакомятся с правилами и способами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мяса.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 хранения мяса и основную</w:t>
            </w:r>
          </w:p>
          <w:p w:rsidR="00B76BDE" w:rsidRDefault="005178C2">
            <w:pPr>
              <w:pStyle w:val="TableParagraph"/>
              <w:ind w:right="353"/>
              <w:jc w:val="both"/>
              <w:rPr>
                <w:sz w:val="24"/>
              </w:rPr>
            </w:pPr>
            <w:r>
              <w:rPr>
                <w:sz w:val="24"/>
              </w:rPr>
              <w:t>информацию. Выполняют задания на карточках/цифровой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платформе: из предложенных</w:t>
            </w:r>
          </w:p>
          <w:p w:rsidR="00B76BDE" w:rsidRDefault="005178C2">
            <w:pPr>
              <w:pStyle w:val="TableParagraph"/>
              <w:spacing w:line="270" w:lineRule="atLeast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мясные,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</w:t>
            </w:r>
            <w:r>
              <w:rPr>
                <w:spacing w:val="-6"/>
                <w:sz w:val="24"/>
              </w:rPr>
              <w:t>их</w:t>
            </w:r>
          </w:p>
        </w:tc>
      </w:tr>
      <w:tr w:rsidR="00B76BDE">
        <w:trPr>
          <w:trHeight w:val="165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02"/>
              <w:rPr>
                <w:sz w:val="24"/>
              </w:rPr>
            </w:pPr>
            <w:r>
              <w:rPr>
                <w:sz w:val="24"/>
              </w:rPr>
              <w:t>Глубокая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заморозка </w:t>
            </w:r>
            <w:r>
              <w:rPr>
                <w:spacing w:val="-2"/>
                <w:sz w:val="24"/>
              </w:rPr>
              <w:t>мяса.</w:t>
            </w:r>
          </w:p>
          <w:p w:rsidR="00B76BDE" w:rsidRDefault="005178C2">
            <w:pPr>
              <w:pStyle w:val="TableParagraph"/>
              <w:spacing w:line="270" w:lineRule="atLeast"/>
              <w:ind w:left="105" w:right="1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Размораживание </w:t>
            </w:r>
            <w:r>
              <w:rPr>
                <w:sz w:val="24"/>
              </w:rPr>
              <w:t>мяса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 xml:space="preserve">микроволновой </w:t>
            </w:r>
            <w:r>
              <w:rPr>
                <w:spacing w:val="-4"/>
                <w:sz w:val="24"/>
              </w:rPr>
              <w:t>печи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понятиями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«заморозка»,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«размораживание» </w:t>
            </w:r>
            <w:r>
              <w:rPr>
                <w:sz w:val="24"/>
              </w:rPr>
              <w:t>продуктов.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способы заморозки и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размораживания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мяса.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«заморозка»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«размораживание» продуктов. Читают текст о способах размораживания мяса. Записывают основную информацию в тетрадь.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выполняют практическую работу: размораживают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«заморозка»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«размораживание» продуктов. Читают 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размораживания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мяса. Записывают основную информацию в тетрадь. Самостоятельно выполняют практическую работу: размораживают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106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31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– размораживание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микроволновой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печи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мясо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микроволновой</w:t>
            </w:r>
            <w:r>
              <w:rPr>
                <w:spacing w:val="-4"/>
                <w:sz w:val="24"/>
              </w:rPr>
              <w:t xml:space="preserve"> печи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мясо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микроволновой</w:t>
            </w:r>
            <w:r>
              <w:rPr>
                <w:spacing w:val="-4"/>
                <w:sz w:val="24"/>
              </w:rPr>
              <w:t xml:space="preserve"> печи</w:t>
            </w:r>
          </w:p>
        </w:tc>
      </w:tr>
      <w:tr w:rsidR="00B76BDE">
        <w:trPr>
          <w:trHeight w:val="248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Мясные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с видами мясных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 приготовления мясных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блюд.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 </w:t>
            </w:r>
            <w:r>
              <w:rPr>
                <w:spacing w:val="-4"/>
                <w:sz w:val="24"/>
              </w:rPr>
              <w:t>мяса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мясных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способами приготовления мясных блюд.</w:t>
            </w:r>
          </w:p>
          <w:p w:rsidR="00B76BDE" w:rsidRDefault="005178C2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Записывают в тетрадь простые рецепты 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мяса.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 текст о правилах хранения мяса.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пищевой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</w:t>
            </w:r>
            <w:r>
              <w:rPr>
                <w:sz w:val="24"/>
              </w:rPr>
              <w:t>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организм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мясных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способами приготовления мясных блюд.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рецепты по приготовлению блюд из мяса.</w:t>
            </w:r>
          </w:p>
          <w:p w:rsidR="00B76BDE" w:rsidRDefault="005178C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хранения мяса.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 информацию от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пищевой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 влияния на организм</w:t>
            </w:r>
          </w:p>
        </w:tc>
      </w:tr>
      <w:tr w:rsidR="00B76BDE">
        <w:trPr>
          <w:trHeight w:val="3311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Рыбные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блюда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с видами рыбных блюд. Способы приготовления рыбных блюд.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 </w:t>
            </w:r>
            <w:r>
              <w:rPr>
                <w:spacing w:val="-4"/>
                <w:sz w:val="24"/>
              </w:rPr>
              <w:t>рыбы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рыбных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способами приготовления рыбных блюд.</w:t>
            </w:r>
          </w:p>
          <w:p w:rsidR="00B76BDE" w:rsidRDefault="005178C2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Записывают в тетрадь простые рецепты 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приготовлению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Читают текст о правилах хранения рыбы.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видеоролик о значении рыбы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здоровья. Выполняют задание на карточках/в таблице на систематизацию знаний о пищевой ценности продуктов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рыбных блюд. Знакомятся со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способами приготовления рыбных блюд.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простые рецепты по приготовлению</w:t>
            </w:r>
            <w:r>
              <w:rPr>
                <w:sz w:val="24"/>
              </w:rPr>
              <w:t xml:space="preserve"> блюд из рыбы. Читают текст о правилах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Просматривают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роста человека и его здоровья.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Выполняют задание на карточках/в таблице на систематизацию знаний о пищевой ценности продуктов</w:t>
            </w:r>
          </w:p>
        </w:tc>
      </w:tr>
      <w:tr w:rsidR="00B76BDE">
        <w:trPr>
          <w:trHeight w:val="193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Гарниры: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овощные, из круп, </w:t>
            </w:r>
            <w:r>
              <w:rPr>
                <w:spacing w:val="-2"/>
                <w:sz w:val="24"/>
              </w:rPr>
              <w:t>макаронных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видами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гарниров: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круп, макаронные</w:t>
            </w:r>
          </w:p>
          <w:p w:rsidR="00B76BDE" w:rsidRDefault="005178C2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sz w:val="24"/>
              </w:rPr>
              <w:t>изделия. Способы приготовления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гарниров.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разнообразии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гарнира,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знакомятся с видами гарниров.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Читают о способах приготовления гарниров. Записывают в тетрадь основную информацию 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рецепты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простых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гарниров.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разнообразии видов гарнира,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гарниров.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Читают о способах приготовления гарниров.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основную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рецепты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приготовления простых гарниров. Отвечают на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106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кухне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 от учителя о правилах техники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кухне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Слушают</w:t>
            </w:r>
          </w:p>
          <w:p w:rsidR="00B76BDE" w:rsidRDefault="005178C2">
            <w:pPr>
              <w:pStyle w:val="TableParagraph"/>
              <w:spacing w:line="270" w:lineRule="atLeast"/>
              <w:ind w:right="507"/>
              <w:jc w:val="both"/>
              <w:rPr>
                <w:sz w:val="24"/>
              </w:rPr>
            </w:pPr>
            <w:r>
              <w:rPr>
                <w:sz w:val="24"/>
              </w:rPr>
              <w:t>информацию от учителя о правилах техники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кухне</w:t>
            </w:r>
          </w:p>
        </w:tc>
      </w:tr>
      <w:tr w:rsidR="00B76BDE">
        <w:trPr>
          <w:trHeight w:val="248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B76BDE" w:rsidRDefault="005178C2">
            <w:pPr>
              <w:pStyle w:val="TableParagraph"/>
              <w:tabs>
                <w:tab w:val="left" w:pos="2037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 гарнира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 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гарнира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безопасности при работе на кухне. Повторяют алгоритм приготовления простого гарнира. Под руководством учителя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подготавливают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место 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блюда.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учителем выполняют практическое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гарнира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 при работе на кухне. 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приготовления простого гарнира. Самостоятельно подготавливают рабочее место для приготовления блюда. По выученному алгоритму выполняют практическое задание в парах – приготовление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гарн</w:t>
            </w:r>
            <w:r>
              <w:rPr>
                <w:spacing w:val="-2"/>
                <w:sz w:val="24"/>
              </w:rPr>
              <w:t>ира</w:t>
            </w:r>
          </w:p>
        </w:tc>
      </w:tr>
      <w:tr w:rsidR="00B76BDE">
        <w:trPr>
          <w:trHeight w:val="386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меню для обеда. Отбор </w:t>
            </w:r>
            <w:r>
              <w:rPr>
                <w:spacing w:val="-2"/>
                <w:sz w:val="24"/>
              </w:rPr>
              <w:t>необходимых</w:t>
            </w:r>
          </w:p>
          <w:p w:rsidR="00B76BDE" w:rsidRDefault="005178C2">
            <w:pPr>
              <w:pStyle w:val="TableParagraph"/>
              <w:ind w:left="105" w:right="6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продуктов для </w:t>
            </w:r>
            <w:r>
              <w:rPr>
                <w:spacing w:val="-2"/>
                <w:sz w:val="24"/>
              </w:rPr>
              <w:t xml:space="preserve">приготовления </w:t>
            </w:r>
            <w:r>
              <w:rPr>
                <w:spacing w:val="-4"/>
                <w:sz w:val="24"/>
              </w:rPr>
              <w:t>обеда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блюдами, которые можно приготовить на обед.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приготовления блюд на обед.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меню для обеда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525"/>
              <w:jc w:val="bot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 блюд,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приготовить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обед.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рецепты,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отбирают необходимые продукты для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блюда. Читают текст в учебнике: «Значение первых, вторых, третьих блюд и их </w:t>
            </w:r>
            <w:r>
              <w:rPr>
                <w:spacing w:val="-2"/>
                <w:sz w:val="24"/>
              </w:rPr>
              <w:t>приготовление».</w:t>
            </w:r>
          </w:p>
          <w:p w:rsidR="00B76BDE" w:rsidRDefault="005178C2">
            <w:pPr>
              <w:pStyle w:val="TableParagraph"/>
              <w:ind w:right="520"/>
              <w:rPr>
                <w:sz w:val="24"/>
              </w:rPr>
            </w:pPr>
            <w:r>
              <w:rPr>
                <w:sz w:val="24"/>
              </w:rPr>
              <w:t>Выполняют задание на карточках/цифровой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z w:val="24"/>
              </w:rPr>
              <w:t>овательной платформе: из предложенных блюд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обеда.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учителем и с помощью раздаточных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картинок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обеда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 блюд,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приготовить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76BDE" w:rsidRDefault="005178C2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обед.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Отбирают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продукты для приготовления того или иного блюда. Читают текст в учебнике: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«Значение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третьих блюд и их приготовление».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 задание на карточках/цифровой образовательной платформе: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предложенные продукты, определяют блюдо.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4"/>
                <w:sz w:val="24"/>
              </w:rPr>
              <w:t>обеда</w:t>
            </w:r>
          </w:p>
        </w:tc>
      </w:tr>
      <w:tr w:rsidR="00B76BDE">
        <w:trPr>
          <w:trHeight w:val="1379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 продуктов для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обеда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понятием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«бюджет».</w:t>
            </w:r>
          </w:p>
          <w:p w:rsidR="00B76BDE" w:rsidRDefault="005178C2">
            <w:pPr>
              <w:pStyle w:val="TableParagraph"/>
              <w:spacing w:line="270" w:lineRule="atLeast"/>
              <w:ind w:left="106" w:right="190"/>
              <w:rPr>
                <w:sz w:val="24"/>
              </w:rPr>
            </w:pPr>
            <w:r>
              <w:rPr>
                <w:sz w:val="24"/>
              </w:rPr>
              <w:t>Формирование умения 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рассчитывать свой бюджет, при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понятии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«бюджет» и правильном расчете стоимости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магазин. С помощью учителя, с опорой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меню,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понятии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«бюджет» и правильном расчете стоимости продуктов при походе в магазин.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подбирают блюда на обед и определяют список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65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покупке продуктов в магазине.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Порядок приобретения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магазине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товара, оплата в кассе,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чека,</w:t>
            </w:r>
            <w:r>
              <w:rPr>
                <w:spacing w:val="-2"/>
                <w:sz w:val="24"/>
              </w:rPr>
              <w:t xml:space="preserve"> сдачи)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приготовления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обеда.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 и обучающихся второй группы, принимают участие в сюжетно-ролевой игре «Покупка продуктов для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обеда»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продуктов,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приготовления обеда. Принимают участие в сюжетно-ролевой игре</w:t>
            </w:r>
          </w:p>
          <w:p w:rsidR="00B76BDE" w:rsidRDefault="005178C2">
            <w:pPr>
              <w:pStyle w:val="TableParagraph"/>
              <w:spacing w:line="270" w:lineRule="atLeast"/>
              <w:ind w:right="120"/>
              <w:jc w:val="both"/>
              <w:rPr>
                <w:sz w:val="24"/>
              </w:rPr>
            </w:pPr>
            <w:r>
              <w:rPr>
                <w:sz w:val="24"/>
              </w:rPr>
              <w:t>«Покупка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приготовления обеда»,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первой </w:t>
            </w:r>
            <w:r>
              <w:rPr>
                <w:spacing w:val="-2"/>
                <w:sz w:val="24"/>
              </w:rPr>
              <w:t>группы</w:t>
            </w:r>
          </w:p>
        </w:tc>
      </w:tr>
      <w:tr w:rsidR="00B76BDE">
        <w:trPr>
          <w:trHeight w:val="248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891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магазин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pacing w:val="-2"/>
                <w:sz w:val="24"/>
              </w:rPr>
              <w:t>Посещение супермаркета.</w:t>
            </w:r>
          </w:p>
          <w:p w:rsidR="00B76BDE" w:rsidRDefault="005178C2">
            <w:pPr>
              <w:pStyle w:val="TableParagraph"/>
              <w:ind w:left="106" w:right="49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нужного отдела в магазине.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Покупка продуктов по списку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определенную сумму. Повторение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правил поведения в общественном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общественном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Посещают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супермаркет.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учителя находят нужные отделы в магазине.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Совершают покупки продуктов по заданному списку на определенную сумму денег. Учатся использовать калькулятор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магазине,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 заданного бюджета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общественном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2"/>
                <w:sz w:val="24"/>
              </w:rPr>
              <w:t xml:space="preserve"> Посещают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супермаркет. Самостоятельно находят нужные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отделы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магазине.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Совершают покупки продуктов по заданному списку на определенную сумму денег.</w:t>
            </w:r>
          </w:p>
          <w:p w:rsidR="00B76BDE" w:rsidRDefault="005178C2">
            <w:pPr>
              <w:pStyle w:val="TableParagraph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Контролируют предоставленный бю</w:t>
            </w:r>
            <w:r>
              <w:rPr>
                <w:sz w:val="24"/>
              </w:rPr>
              <w:t>джет,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калькулятора</w:t>
            </w:r>
          </w:p>
        </w:tc>
      </w:tr>
      <w:tr w:rsidR="00B76BDE">
        <w:trPr>
          <w:trHeight w:val="3588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обедов.</w:t>
            </w:r>
          </w:p>
          <w:p w:rsidR="00B76BDE" w:rsidRDefault="005178C2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Сервирование </w:t>
            </w:r>
            <w:r>
              <w:rPr>
                <w:sz w:val="24"/>
              </w:rPr>
              <w:t>стола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обеда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посуды для обеда.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назначение. Правила и способы сервировки стола для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обеда.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стола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посуды для обеда. Знакомятся с наглядными примерами посуды для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называют, определяют назначение. Выполняют задание на карточках/цифровой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обеда.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ервировки стола для обеда. Записывают основную информацию в тетрадь. Просматривают демонстрацию сервировки. Сервируют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посуды для обеда. Знакомятся с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наглядными примерами посуды для о</w:t>
            </w:r>
            <w:r>
              <w:rPr>
                <w:sz w:val="24"/>
              </w:rPr>
              <w:t>беда.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посуду,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определяют назначение. Выполняют задание 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карточках/цифровой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посуды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правилах сервировки стола для обеда.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 основную информацию в тетрадь.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демонстрацию сервировки.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сервируют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обеда</w:t>
            </w:r>
          </w:p>
        </w:tc>
      </w:tr>
      <w:tr w:rsidR="00B76BDE">
        <w:trPr>
          <w:trHeight w:val="1103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обед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20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продуктов и блюд для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праздничного обеда.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блюдах для праздничного обеда. С помощью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раздаточных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определяют,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какие продукты нужны для приготовления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блюдах для праздничного обеда. Опираясь на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рецепты,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определяют,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продукты нужны для приготовления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2487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праздничного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обеда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порядком подачи блюд во время праздничного обеда. Слушают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 от учителя о напитках, которые можно предложить гостям во время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картинок составляют меню для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праздничного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обеда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порядком подачи блюд во время праздничного обеда. Слушают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 от учителя о напитках, 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гостям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 время праздничного обеда.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несколько вариантов меню для праздничного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обеда</w:t>
            </w:r>
          </w:p>
        </w:tc>
      </w:tr>
      <w:tr w:rsidR="00B76BDE">
        <w:trPr>
          <w:trHeight w:val="1931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столом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правилами этикета за столом.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итогам изучаемого раздела для </w:t>
            </w:r>
            <w:r>
              <w:rPr>
                <w:spacing w:val="-2"/>
                <w:sz w:val="24"/>
              </w:rPr>
              <w:t xml:space="preserve">систематизации </w:t>
            </w:r>
            <w:r>
              <w:rPr>
                <w:sz w:val="24"/>
              </w:rPr>
              <w:t>полученных знаний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Знакомятся с правилами этикета за столом.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столом».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обсуждении</w:t>
            </w:r>
          </w:p>
          <w:p w:rsidR="00B76BDE" w:rsidRDefault="005178C2">
            <w:pPr>
              <w:pStyle w:val="TableParagraph"/>
              <w:spacing w:line="270" w:lineRule="atLeast"/>
              <w:ind w:right="123"/>
              <w:rPr>
                <w:sz w:val="24"/>
              </w:rPr>
            </w:pPr>
            <w:r>
              <w:rPr>
                <w:sz w:val="24"/>
              </w:rPr>
              <w:t>просмотренного видеоролика, отвечают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 в тетрадь. Выполняют тест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правилами этикета за столом.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столом».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обсуждении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</w:t>
            </w:r>
            <w:r>
              <w:rPr>
                <w:sz w:val="24"/>
              </w:rPr>
              <w:t>тренного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учителя. Записывают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B76BDE">
        <w:trPr>
          <w:trHeight w:val="275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76BDE">
        <w:trPr>
          <w:trHeight w:val="4140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Междугородний железнодорожный транспорт.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Расписание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поездов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 w:right="12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железнодорожного транспорта. Правила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транспорте. </w:t>
            </w:r>
            <w:r>
              <w:rPr>
                <w:spacing w:val="-2"/>
                <w:sz w:val="24"/>
              </w:rPr>
              <w:t>Понятие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«железнодорожный</w:t>
            </w:r>
          </w:p>
          <w:p w:rsidR="00B76BDE" w:rsidRDefault="005178C2">
            <w:pPr>
              <w:pStyle w:val="TableParagraph"/>
              <w:ind w:left="106" w:right="219"/>
              <w:rPr>
                <w:sz w:val="24"/>
              </w:rPr>
            </w:pPr>
            <w:r>
              <w:rPr>
                <w:sz w:val="24"/>
              </w:rPr>
              <w:t>транспорт».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Справочная служба вокзалов.</w:t>
            </w:r>
          </w:p>
          <w:p w:rsidR="00B76BDE" w:rsidRDefault="005178C2">
            <w:pPr>
              <w:pStyle w:val="TableParagraph"/>
              <w:ind w:left="106" w:right="608"/>
              <w:rPr>
                <w:sz w:val="24"/>
              </w:rPr>
            </w:pPr>
            <w:r>
              <w:rPr>
                <w:sz w:val="24"/>
              </w:rPr>
              <w:t>Расписание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поездов. Алгоритм покупки билета на поезд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«железнодорожный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Читают текст в учебнике о видах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железнодорожного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отвечают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железнодорожных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вокзалах,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помещениях вокзалов, знакомятся с работой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справочного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бюро.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Слушают</w:t>
            </w:r>
          </w:p>
          <w:p w:rsidR="00B76BDE" w:rsidRDefault="005178C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информацию от учителя о правилах и алгоритма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справочное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бюро, узнают номер единой справочной РЖД.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алгоритмы действий на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железнодорожном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вокзале.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B76BDE" w:rsidRDefault="005178C2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«железнодорожный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Читают текст в учебнике о видах</w:t>
            </w:r>
          </w:p>
          <w:p w:rsidR="00B76BDE" w:rsidRDefault="005178C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железнодорожного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транспорта,</w:t>
            </w:r>
          </w:p>
          <w:p w:rsidR="00B76BDE" w:rsidRDefault="005178C2">
            <w:pPr>
              <w:pStyle w:val="TableParagraph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 учебника. Просма</w:t>
            </w:r>
            <w:r>
              <w:rPr>
                <w:sz w:val="24"/>
              </w:rPr>
              <w:t>тривают презентацию о железнодорожных вокзалах,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помещениях вокзалов, знакомятся с работой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бюро.</w:t>
            </w:r>
            <w:r>
              <w:rPr>
                <w:spacing w:val="-2"/>
                <w:sz w:val="24"/>
              </w:rPr>
              <w:t xml:space="preserve"> Слушают</w:t>
            </w:r>
          </w:p>
          <w:p w:rsidR="00B76BDE" w:rsidRDefault="005178C2">
            <w:pPr>
              <w:pStyle w:val="TableParagraph"/>
              <w:spacing w:before="1"/>
              <w:ind w:right="96"/>
              <w:rPr>
                <w:sz w:val="24"/>
              </w:rPr>
            </w:pPr>
            <w:r>
              <w:rPr>
                <w:sz w:val="24"/>
              </w:rPr>
              <w:t>информацию от учителя о правилах и алгоритма обращения в справочное бюро,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справочной РЖД. Записывают в тетрадь правила и алгоритмы действий на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железнодорожном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вокзале.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65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сюжетно- ролевой игре «Ситуации 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железнодорожном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вокзале».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правилах поведения в транспорте. Повторяют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учителем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обучающимися второй группы принимают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сюжетно-ролевой игре «Ситуации на железнодорожном вокзале».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правилах поведения в транспорте.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</w:tr>
      <w:tr w:rsidR="00B76BDE">
        <w:trPr>
          <w:trHeight w:val="524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пассажирских вагонов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с видами пассажирских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вагонов: сидячий,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плацкартный, общий, купейный, спальный,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вагон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класса премиум. Способы </w:t>
            </w:r>
            <w:r>
              <w:rPr>
                <w:spacing w:val="-2"/>
                <w:sz w:val="24"/>
              </w:rPr>
              <w:t>приобретения</w:t>
            </w:r>
          </w:p>
          <w:p w:rsidR="00B76BDE" w:rsidRDefault="005178C2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железнодорожных </w:t>
            </w:r>
            <w:r>
              <w:rPr>
                <w:sz w:val="24"/>
              </w:rPr>
              <w:t>билетов. Умение находить нужную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билете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(дата,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поезда,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 вагона, номер вагона, номер места и т.д.)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«Виды пассажирских вагонов и формы</w:t>
            </w:r>
          </w:p>
          <w:p w:rsidR="00B76BDE" w:rsidRDefault="005178C2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приобретения билетов». Совместно с учителем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обсуждают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текст, отвечают на вопросы с опорой на учебник. Просматривают презентацию о видах пас</w:t>
            </w:r>
            <w:r>
              <w:rPr>
                <w:sz w:val="24"/>
              </w:rPr>
              <w:t>сажирских вагонов. Совместно 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карточек,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учатся различать и называть пассажирские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вагоны.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учителя о способах приобретения</w:t>
            </w:r>
          </w:p>
          <w:p w:rsidR="00B76BDE" w:rsidRDefault="005178C2">
            <w:pPr>
              <w:pStyle w:val="TableParagraph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билетов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железнодорожный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транспорт, 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билета онлайн на сайте РЖД. Записывают</w:t>
            </w:r>
          </w:p>
          <w:p w:rsidR="00B76BDE" w:rsidRDefault="005178C2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основную информацию в тетрадь, приклеивают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учителем учатся «читать» билет,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«Виды пассажирских вагонов и формы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приобретения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билетов».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Совм</w:t>
            </w:r>
            <w:r>
              <w:rPr>
                <w:sz w:val="24"/>
              </w:rPr>
              <w:t>естно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учителем обсуждают прочитанный текст, отвечают на вопросы.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пассажирских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вагонов.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выполняют задание на карточках/цифровой образовательной платформе на классификацию пассажирских вагонов. Слушают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</w:t>
            </w:r>
            <w:r>
              <w:rPr>
                <w:sz w:val="24"/>
              </w:rPr>
              <w:t>мацию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способах приобретения билетов 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железнодорожный транспорт. По алгоритму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покупать билет онлайн на сайте РЖД.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тетрадь. Самостоятельно находят нужную информацию на билете</w:t>
            </w:r>
          </w:p>
        </w:tc>
      </w:tr>
      <w:tr w:rsidR="00B76BDE">
        <w:trPr>
          <w:trHeight w:val="193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детей на железной </w:t>
            </w:r>
            <w:r>
              <w:rPr>
                <w:spacing w:val="-2"/>
                <w:sz w:val="24"/>
              </w:rPr>
              <w:t>дороге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ind w:left="106" w:right="676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поведения детей на железной дороге.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итогам изучаемого раздела для </w:t>
            </w:r>
            <w:r>
              <w:rPr>
                <w:spacing w:val="-2"/>
                <w:sz w:val="24"/>
              </w:rPr>
              <w:t>систематизации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 с правилами поведения на железной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дороге.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тетрадь. Просматривают видеоролик об опасных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дороге.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обсуждении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просмотренного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учителя. Выполняют тест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правилами поведения на железной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дороге.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z w:val="24"/>
              </w:rPr>
              <w:t>традь.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видеоролик об опасных ситуациях на железной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дороге.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обсуждении просмотренного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видеоролика,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</w:tbl>
    <w:p w:rsidR="00B76BDE" w:rsidRDefault="00B76BDE">
      <w:pPr>
        <w:pStyle w:val="TableParagraph"/>
        <w:spacing w:line="264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110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453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тест</w:t>
            </w:r>
          </w:p>
        </w:tc>
      </w:tr>
      <w:tr w:rsidR="00B76BDE">
        <w:trPr>
          <w:trHeight w:val="165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железнодорожный вокзал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Посещение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железнодорожного </w:t>
            </w:r>
            <w:r>
              <w:rPr>
                <w:sz w:val="24"/>
              </w:rPr>
              <w:t>вокзала. Формирование 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общественном месте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станцию.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справочное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бюро, нахождение нужного</w:t>
            </w:r>
          </w:p>
          <w:p w:rsidR="00B76BDE" w:rsidRDefault="005178C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поезда/электропоезда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расписании, покупка билета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Посещают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станцию.</w:t>
            </w:r>
          </w:p>
          <w:p w:rsidR="00B76BDE" w:rsidRDefault="005178C2">
            <w:pPr>
              <w:pStyle w:val="TableParagraph"/>
              <w:ind w:right="665"/>
              <w:jc w:val="bot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практике: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справочное бюро, нахождение нужного</w:t>
            </w:r>
          </w:p>
          <w:p w:rsidR="00B76BDE" w:rsidRDefault="005178C2">
            <w:pPr>
              <w:pStyle w:val="TableParagraph"/>
              <w:spacing w:line="276" w:lineRule="exact"/>
              <w:ind w:right="549"/>
              <w:jc w:val="both"/>
              <w:rPr>
                <w:sz w:val="24"/>
              </w:rPr>
            </w:pPr>
            <w:r>
              <w:rPr>
                <w:sz w:val="24"/>
              </w:rPr>
              <w:t>поезда/электропоезда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расписании, покупка билета</w:t>
            </w:r>
          </w:p>
        </w:tc>
      </w:tr>
      <w:tr w:rsidR="00B76BDE">
        <w:trPr>
          <w:trHeight w:val="275"/>
        </w:trPr>
        <w:tc>
          <w:tcPr>
            <w:tcW w:w="15844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связи –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B76BDE">
        <w:trPr>
          <w:trHeight w:val="441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366"/>
              <w:rPr>
                <w:sz w:val="24"/>
              </w:rPr>
            </w:pPr>
            <w:r>
              <w:rPr>
                <w:sz w:val="24"/>
              </w:rPr>
              <w:t>Бандероли.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бандеролей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бандеролей.</w:t>
            </w:r>
          </w:p>
          <w:p w:rsidR="00B76BDE" w:rsidRDefault="005178C2">
            <w:pPr>
              <w:pStyle w:val="TableParagraph"/>
              <w:ind w:left="106" w:right="550"/>
              <w:rPr>
                <w:sz w:val="24"/>
              </w:rPr>
            </w:pPr>
            <w:r>
              <w:rPr>
                <w:sz w:val="24"/>
              </w:rPr>
              <w:t>Определение видов бандеролей: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простая, заказная, ценная, с уведомлением. Их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различие.</w:t>
            </w:r>
            <w:r>
              <w:rPr>
                <w:spacing w:val="-2"/>
                <w:sz w:val="24"/>
              </w:rPr>
              <w:t xml:space="preserve"> Перечень</w:t>
            </w:r>
          </w:p>
          <w:p w:rsidR="00B76BDE" w:rsidRDefault="005178C2">
            <w:pPr>
              <w:pStyle w:val="TableParagraph"/>
              <w:ind w:left="106" w:right="238"/>
              <w:rPr>
                <w:sz w:val="24"/>
              </w:rPr>
            </w:pPr>
            <w:r>
              <w:rPr>
                <w:sz w:val="24"/>
              </w:rPr>
              <w:t>предметов,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посылаемых </w:t>
            </w:r>
            <w:r>
              <w:rPr>
                <w:spacing w:val="-2"/>
                <w:sz w:val="24"/>
              </w:rPr>
              <w:t>бандеролью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учебнике </w:t>
            </w:r>
            <w:r>
              <w:rPr>
                <w:spacing w:val="-2"/>
                <w:sz w:val="24"/>
              </w:rPr>
              <w:t>«Виды</w:t>
            </w:r>
          </w:p>
          <w:p w:rsidR="00B76BDE" w:rsidRDefault="005178C2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бандеролей»: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видами (простая, заказная, ценная, с уведомлением). Узнают перечень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предметов,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посылаемых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бандеролью, максимальных вес почтовых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отправлений.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опорой на учебник и раздаточные картинки.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 учителя о правилах отправлени</w:t>
            </w:r>
            <w:r>
              <w:rPr>
                <w:sz w:val="24"/>
              </w:rPr>
              <w:t>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бандеролей. Записывают основную информацию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картинки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 задания на карточках/цифровых</w:t>
            </w:r>
          </w:p>
          <w:p w:rsidR="00B76BDE" w:rsidRDefault="005178C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образовательных платформах на классификацию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бандеролей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учебнике </w:t>
            </w:r>
            <w:r>
              <w:rPr>
                <w:spacing w:val="-2"/>
                <w:sz w:val="24"/>
              </w:rPr>
              <w:t>«Виды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бандеролей»: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видами (простая, заказная, ценная, с уведомлением). Узнают перечень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предметов,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посылаемых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бандеролью, максимальных вес почтовых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отправлений.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по тексту.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 от учителя о правилах отправления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бандеролей.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</w:t>
            </w:r>
            <w:r>
              <w:rPr>
                <w:sz w:val="24"/>
              </w:rPr>
              <w:t>сывают основную информацию в тетрадь.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карточках/цифровых образовательных платформах на классификацию видов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бандеролей</w:t>
            </w:r>
          </w:p>
        </w:tc>
      </w:tr>
      <w:tr w:rsidR="00B76BDE">
        <w:trPr>
          <w:trHeight w:val="1379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Порядок отправления бандеролей. Упаковка.</w:t>
            </w:r>
          </w:p>
          <w:p w:rsidR="00B76BDE" w:rsidRDefault="005178C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правила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бандеролей. Знакомство с видами и способами упаковки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бандеролей.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бандеролей.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картинки.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отправления</w:t>
            </w:r>
          </w:p>
          <w:p w:rsidR="00B76BDE" w:rsidRDefault="005178C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бандеролей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2"/>
                <w:sz w:val="24"/>
              </w:rPr>
              <w:t xml:space="preserve"> Просматривают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порядке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отправления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бандеролей.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вопросы по тексту. Записывают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порядок отправления бандеролей в тетрадь.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</w:p>
        </w:tc>
      </w:tr>
    </w:tbl>
    <w:p w:rsidR="00B76BDE" w:rsidRDefault="00B76BDE">
      <w:pPr>
        <w:pStyle w:val="TableParagraph"/>
        <w:spacing w:line="270" w:lineRule="atLeas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68"/>
        <w:gridCol w:w="991"/>
        <w:gridCol w:w="2835"/>
        <w:gridCol w:w="4537"/>
        <w:gridCol w:w="4366"/>
      </w:tblGrid>
      <w:tr w:rsidR="00B76BDE">
        <w:trPr>
          <w:trHeight w:val="303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пересылки</w:t>
            </w:r>
          </w:p>
        </w:tc>
        <w:tc>
          <w:tcPr>
            <w:tcW w:w="991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упаковки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бандероли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отправке. Стоимость пересылки.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Выполнение практического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упаковка бандероли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«Упаковка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бандеролей»: знакомятся с видами упаковки,</w:t>
            </w:r>
          </w:p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стоимостью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пересылки,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устанавливают связь между видом бандероли и упаковкой с помощью учителя.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наглядную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демонстрацию упаковки. Совместно с учителем и с помощью обучающихся второй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практическое задание – упаковка бандероли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«Упаковка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бандеролей»: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видами упаковки, стоимостью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пересылки,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между видом бандероли и упа</w:t>
            </w:r>
            <w:r>
              <w:rPr>
                <w:sz w:val="24"/>
              </w:rPr>
              <w:t>ковкой.</w:t>
            </w:r>
          </w:p>
          <w:p w:rsidR="00B76BDE" w:rsidRDefault="005178C2">
            <w:pPr>
              <w:pStyle w:val="TableParagraph"/>
              <w:ind w:right="1434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наглядную демонстрацию упаковки.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упаковка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бандероли.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выполнении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обучающимся первой группы</w:t>
            </w:r>
          </w:p>
        </w:tc>
      </w:tr>
      <w:tr w:rsidR="00B76BDE">
        <w:trPr>
          <w:trHeight w:val="3036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218"/>
              <w:rPr>
                <w:sz w:val="24"/>
              </w:rPr>
            </w:pPr>
            <w:r>
              <w:rPr>
                <w:sz w:val="24"/>
              </w:rPr>
              <w:t>Посылки. Виды упаковок.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и стоимость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отправления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упаковок посылок.</w:t>
            </w:r>
          </w:p>
          <w:p w:rsidR="00B76BDE" w:rsidRDefault="005178C2">
            <w:pPr>
              <w:pStyle w:val="TableParagraph"/>
              <w:ind w:left="106" w:right="1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правилами отправления посылок и со стоимостью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отправления.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упаковка посылки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посылок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упаковки.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 и алгоритм отправления посылок,</w:t>
            </w:r>
          </w:p>
          <w:p w:rsidR="00B76BDE" w:rsidRDefault="005178C2">
            <w:pPr>
              <w:pStyle w:val="TableParagraph"/>
              <w:ind w:right="281"/>
              <w:jc w:val="both"/>
              <w:rPr>
                <w:sz w:val="24"/>
              </w:rPr>
            </w:pPr>
            <w:r>
              <w:rPr>
                <w:sz w:val="24"/>
              </w:rPr>
              <w:t>зна</w:t>
            </w:r>
            <w:r>
              <w:rPr>
                <w:sz w:val="24"/>
              </w:rPr>
              <w:t>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отправления. Отвечают на вопросы учителя с опорой на текст. Записывают основную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Повторяют алгоритм оформления и отправки</w:t>
            </w:r>
          </w:p>
          <w:p w:rsidR="00B76BDE" w:rsidRDefault="005178C2">
            <w:pPr>
              <w:pStyle w:val="TableParagraph"/>
              <w:spacing w:line="270" w:lineRule="atLeast"/>
              <w:ind w:right="206"/>
              <w:rPr>
                <w:sz w:val="24"/>
              </w:rPr>
            </w:pPr>
            <w:r>
              <w:rPr>
                <w:sz w:val="24"/>
              </w:rPr>
              <w:t>посылки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Совместно с учителем выполняют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практическое задание – упаковка</w:t>
            </w:r>
            <w:r>
              <w:rPr>
                <w:sz w:val="24"/>
              </w:rPr>
              <w:t xml:space="preserve"> посылки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видах посылок и их упаковки. Читают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2"/>
                <w:sz w:val="24"/>
              </w:rPr>
              <w:t xml:space="preserve"> отправления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посылок, знакомятся со стоимостью отправления.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 по тексту. Записывают</w:t>
            </w:r>
          </w:p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основную информацию в тетрадь. Рассказывают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отправки посылки. Выполняют</w:t>
            </w:r>
          </w:p>
          <w:p w:rsidR="00B76BDE" w:rsidRDefault="005178C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наглядность – упаковка посылки</w:t>
            </w:r>
          </w:p>
        </w:tc>
      </w:tr>
      <w:tr w:rsidR="00B76BDE">
        <w:trPr>
          <w:trHeight w:val="2208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268" w:type="dxa"/>
          </w:tcPr>
          <w:p w:rsidR="00B76BDE" w:rsidRDefault="005178C2">
            <w:pPr>
              <w:pStyle w:val="TableParagraph"/>
              <w:ind w:left="105" w:right="769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почту.</w:t>
            </w:r>
          </w:p>
          <w:p w:rsidR="00B76BDE" w:rsidRDefault="005178C2">
            <w:pPr>
              <w:pStyle w:val="TableParagraph"/>
              <w:ind w:left="105" w:right="50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работой почты</w:t>
            </w:r>
          </w:p>
        </w:tc>
        <w:tc>
          <w:tcPr>
            <w:tcW w:w="991" w:type="dxa"/>
          </w:tcPr>
          <w:p w:rsidR="00B76BDE" w:rsidRDefault="005178C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почты России. Знакомство с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почты.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посылки.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общественном месте</w:t>
            </w:r>
          </w:p>
        </w:tc>
        <w:tc>
          <w:tcPr>
            <w:tcW w:w="4537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Посещают отделение почты России. Знакомятся с работой почты, услугами отделения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почты.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 помощью к работникам почты.</w:t>
            </w:r>
          </w:p>
          <w:p w:rsidR="00B76BDE" w:rsidRDefault="005178C2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Совместно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оформляют бланки для оправления посылки</w:t>
            </w:r>
          </w:p>
        </w:tc>
        <w:tc>
          <w:tcPr>
            <w:tcW w:w="4366" w:type="dxa"/>
          </w:tcPr>
          <w:p w:rsidR="00B76BDE" w:rsidRDefault="005178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Посещают отделение почты России. Знакомятся с работой почты, услугами отделения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почты.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 помощью к работникам почты.</w:t>
            </w:r>
          </w:p>
          <w:p w:rsidR="00B76BDE" w:rsidRDefault="005178C2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Совместно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оформляют бланки для оправления посылки</w:t>
            </w:r>
          </w:p>
        </w:tc>
      </w:tr>
    </w:tbl>
    <w:p w:rsidR="00B76BDE" w:rsidRDefault="00B76BDE">
      <w:pPr>
        <w:pStyle w:val="TableParagraph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124"/>
        <w:gridCol w:w="993"/>
        <w:gridCol w:w="2976"/>
        <w:gridCol w:w="4536"/>
        <w:gridCol w:w="4365"/>
      </w:tblGrid>
      <w:tr w:rsidR="00B76BDE">
        <w:trPr>
          <w:trHeight w:val="275"/>
        </w:trPr>
        <w:tc>
          <w:tcPr>
            <w:tcW w:w="15841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Предприятия,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учреждения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B76BDE">
        <w:trPr>
          <w:trHeight w:val="272"/>
        </w:trPr>
        <w:tc>
          <w:tcPr>
            <w:tcW w:w="847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124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3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Определить</w:t>
            </w:r>
          </w:p>
        </w:tc>
        <w:tc>
          <w:tcPr>
            <w:tcW w:w="4536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4365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промышленных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сельскохозяйственных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промышленных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сельскохозяйстве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сельскохозяйственные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предприятиях.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городского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основную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округа.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2"/>
                <w:sz w:val="24"/>
              </w:rPr>
              <w:t xml:space="preserve"> описание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промышленным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назначении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тетрадь.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описывают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предприятиям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местными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предприятиями.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назначении.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местными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карточках/цифровой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предприятиями.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карточках/цифровой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классифицируют</w:t>
            </w:r>
          </w:p>
        </w:tc>
      </w:tr>
      <w:tr w:rsidR="00B76BDE">
        <w:trPr>
          <w:trHeight w:val="278"/>
        </w:trPr>
        <w:tc>
          <w:tcPr>
            <w:tcW w:w="847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B76BDE" w:rsidRDefault="005178C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описывают</w:t>
            </w:r>
          </w:p>
        </w:tc>
      </w:tr>
      <w:tr w:rsidR="00B76BDE">
        <w:trPr>
          <w:trHeight w:val="272"/>
        </w:trPr>
        <w:tc>
          <w:tcPr>
            <w:tcW w:w="847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124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Названия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36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местных</w:t>
            </w:r>
          </w:p>
        </w:tc>
        <w:tc>
          <w:tcPr>
            <w:tcW w:w="4365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местных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сельскохозяйственные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их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их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данной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названиями.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видами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названиями.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видами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выпускаемой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местных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выпускаемой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местных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выпускаемой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города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села.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учителем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предприятий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обсуждении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жителей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жителей города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села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выпускаемой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села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2"/>
                <w:sz w:val="24"/>
              </w:rPr>
              <w:t xml:space="preserve"> городского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76BDE">
        <w:trPr>
          <w:trHeight w:val="278"/>
        </w:trPr>
        <w:tc>
          <w:tcPr>
            <w:tcW w:w="847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B76BDE" w:rsidRDefault="005178C2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536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76BDE">
        <w:trPr>
          <w:trHeight w:val="273"/>
        </w:trPr>
        <w:tc>
          <w:tcPr>
            <w:tcW w:w="847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124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93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рабочих</w:t>
            </w:r>
          </w:p>
        </w:tc>
        <w:tc>
          <w:tcPr>
            <w:tcW w:w="4536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</w:tc>
        <w:tc>
          <w:tcPr>
            <w:tcW w:w="4365" w:type="dxa"/>
            <w:tcBorders>
              <w:bottom w:val="nil"/>
            </w:tcBorders>
          </w:tcPr>
          <w:p w:rsidR="00B76BDE" w:rsidRDefault="005178C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специальностей,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характеристику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характеристику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служащих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характеристика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учителя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</w:tr>
      <w:tr w:rsidR="00B76BDE">
        <w:trPr>
          <w:trHeight w:val="276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личностные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B76BDE">
        <w:trPr>
          <w:trHeight w:val="275"/>
        </w:trPr>
        <w:tc>
          <w:tcPr>
            <w:tcW w:w="847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Посматривают</w:t>
            </w:r>
          </w:p>
        </w:tc>
        <w:tc>
          <w:tcPr>
            <w:tcW w:w="4365" w:type="dxa"/>
            <w:tcBorders>
              <w:top w:val="nil"/>
              <w:bottom w:val="nil"/>
            </w:tcBorders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</w:tr>
      <w:tr w:rsidR="00B76BDE">
        <w:trPr>
          <w:trHeight w:val="278"/>
        </w:trPr>
        <w:tc>
          <w:tcPr>
            <w:tcW w:w="847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B76BDE" w:rsidRDefault="00B76B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:rsidR="00B76BDE" w:rsidRDefault="005178C2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  <w:tc>
          <w:tcPr>
            <w:tcW w:w="4365" w:type="dxa"/>
            <w:tcBorders>
              <w:top w:val="nil"/>
            </w:tcBorders>
          </w:tcPr>
          <w:p w:rsidR="00B76BDE" w:rsidRDefault="005178C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«Мир</w:t>
            </w:r>
          </w:p>
        </w:tc>
      </w:tr>
    </w:tbl>
    <w:p w:rsidR="00B76BDE" w:rsidRDefault="00B76BDE">
      <w:pPr>
        <w:pStyle w:val="TableParagraph"/>
        <w:spacing w:line="259" w:lineRule="exact"/>
        <w:rPr>
          <w:sz w:val="24"/>
        </w:rPr>
        <w:sectPr w:rsidR="00B76BDE">
          <w:pgSz w:w="16840" w:h="11910" w:orient="landscape"/>
          <w:pgMar w:top="134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124"/>
        <w:gridCol w:w="993"/>
        <w:gridCol w:w="2976"/>
        <w:gridCol w:w="4536"/>
        <w:gridCol w:w="4365"/>
      </w:tblGrid>
      <w:tr w:rsidR="00B76BDE">
        <w:trPr>
          <w:trHeight w:val="2762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Обсуждают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просмотренный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видеоролик, делятся личным мнением о профессиях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(какая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хотят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освоить).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 учителя – называют профессию по карточкам. С помощью раздаточного текста создают таблицу - название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профессий».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Обсуждают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просмотренный видеоролик, делятся личным мнением о профессиях (какая нравится,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хотят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освоить). Самостоятельно выполняют задание – дают определение профессии,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работы. Самостоятельно создают таблицу - название предприятий города -</w:t>
            </w:r>
          </w:p>
          <w:p w:rsidR="00B76BDE" w:rsidRDefault="005178C2">
            <w:pPr>
              <w:pStyle w:val="TableParagraph"/>
              <w:spacing w:before="1"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</w:p>
        </w:tc>
      </w:tr>
      <w:tr w:rsidR="00B76BDE">
        <w:trPr>
          <w:trHeight w:val="1655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 w:right="62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предприятие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местного</w:t>
            </w:r>
          </w:p>
          <w:p w:rsidR="00B76BDE" w:rsidRDefault="005178C2">
            <w:pPr>
              <w:pStyle w:val="TableParagraph"/>
              <w:ind w:left="106" w:right="238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с работой предприятия.</w:t>
            </w:r>
          </w:p>
          <w:p w:rsidR="00B76BDE" w:rsidRDefault="005178C2">
            <w:pPr>
              <w:pStyle w:val="TableParagraph"/>
              <w:ind w:left="106" w:right="8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поведения в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местах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Повторяют правила поведения в общественных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Посещают</w:t>
            </w:r>
          </w:p>
          <w:p w:rsidR="00B76BDE" w:rsidRDefault="005178C2">
            <w:pPr>
              <w:pStyle w:val="TableParagraph"/>
              <w:ind w:left="109" w:right="200"/>
              <w:rPr>
                <w:sz w:val="24"/>
              </w:rPr>
            </w:pPr>
            <w:r>
              <w:rPr>
                <w:sz w:val="24"/>
              </w:rPr>
              <w:t>местное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предприятие.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работой предприятия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местах. Посещают местное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предприятие.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работой предприятия</w:t>
            </w:r>
          </w:p>
        </w:tc>
      </w:tr>
      <w:tr w:rsidR="00B76BDE">
        <w:trPr>
          <w:trHeight w:val="275"/>
        </w:trPr>
        <w:tc>
          <w:tcPr>
            <w:tcW w:w="15841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7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76BDE">
        <w:trPr>
          <w:trHeight w:val="386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 w:right="213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старших </w:t>
            </w:r>
            <w:r>
              <w:rPr>
                <w:spacing w:val="-2"/>
                <w:sz w:val="24"/>
              </w:rPr>
              <w:t>младшим: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домашние обязанности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Виды домашних обязанностей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семье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семье, о помощи младшим сестрам,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братьям,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племянникам.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личным опытом присмотра за младшими</w:t>
            </w:r>
          </w:p>
          <w:p w:rsidR="00B76BDE" w:rsidRDefault="005178C2">
            <w:pPr>
              <w:pStyle w:val="TableParagraph"/>
              <w:ind w:left="109" w:right="200"/>
              <w:rPr>
                <w:sz w:val="24"/>
              </w:rPr>
            </w:pPr>
            <w:r>
              <w:rPr>
                <w:sz w:val="24"/>
              </w:rPr>
              <w:t>братьями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сёстрами,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 своих обязанностях по дому.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Приклеивают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одевания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прогулку/улицу.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младшего возраста, проигрывают их в классе.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Совместно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помощью карточек и предложенного текста,</w:t>
            </w:r>
          </w:p>
          <w:p w:rsidR="00B76BDE" w:rsidRDefault="005178C2">
            <w:pPr>
              <w:pStyle w:val="TableParagraph"/>
              <w:spacing w:line="270" w:lineRule="atLeast"/>
              <w:ind w:left="109" w:right="200"/>
              <w:rPr>
                <w:sz w:val="24"/>
              </w:rPr>
            </w:pPr>
            <w:r>
              <w:rPr>
                <w:sz w:val="24"/>
              </w:rPr>
              <w:t>составл</w:t>
            </w:r>
            <w:r>
              <w:rPr>
                <w:sz w:val="24"/>
              </w:rPr>
              <w:t>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домашних дел и помощи семье на неделю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 в семье, о помощи младшим сестрам,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братьям,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племянникам.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личным опытом присмотра за младшими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братьями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сёстрами,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 своих обязанностях по дому.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Приклеивают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одевания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прогулку/улицу.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младшего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проигрывают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классе. Самостоятельно составляют личный график домашних дел и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</w:tr>
      <w:tr w:rsidR="00B76BDE">
        <w:trPr>
          <w:trHeight w:val="275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старших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обувания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одевания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B76BDE" w:rsidRDefault="00B76BDE">
      <w:pPr>
        <w:pStyle w:val="TableParagraph"/>
        <w:spacing w:line="256" w:lineRule="exact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124"/>
        <w:gridCol w:w="993"/>
        <w:gridCol w:w="2976"/>
        <w:gridCol w:w="4536"/>
        <w:gridCol w:w="4365"/>
      </w:tblGrid>
      <w:tr w:rsidR="00B76BDE">
        <w:trPr>
          <w:trHeight w:val="1658"/>
        </w:trPr>
        <w:tc>
          <w:tcPr>
            <w:tcW w:w="847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младшим:</w:t>
            </w:r>
          </w:p>
          <w:p w:rsidR="00B76BDE" w:rsidRDefault="005178C2">
            <w:pPr>
              <w:pStyle w:val="TableParagraph"/>
              <w:ind w:left="105" w:right="62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  <w:tc>
          <w:tcPr>
            <w:tcW w:w="993" w:type="dxa"/>
          </w:tcPr>
          <w:p w:rsidR="00B76BDE" w:rsidRDefault="00B76B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помощи первокласснику в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одевании,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прогулку/улицу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детей на улицу/прогулку. Выполняют практическую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учителя: помогают обучающимся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младших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сборами</w:t>
            </w:r>
            <w:r>
              <w:rPr>
                <w:spacing w:val="-2"/>
                <w:sz w:val="24"/>
              </w:rPr>
              <w:t xml:space="preserve"> домой</w:t>
            </w:r>
          </w:p>
          <w:p w:rsidR="00B76BDE" w:rsidRDefault="005178C2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(помогают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собрать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портфель,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одеться, </w:t>
            </w:r>
            <w:r>
              <w:rPr>
                <w:spacing w:val="-2"/>
                <w:sz w:val="24"/>
              </w:rPr>
              <w:t>обуться)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обувания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улицу/прогулку.</w:t>
            </w:r>
          </w:p>
          <w:p w:rsidR="00B76BDE" w:rsidRDefault="005178C2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выполняют</w:t>
            </w:r>
          </w:p>
          <w:p w:rsidR="00B76BDE" w:rsidRDefault="005178C2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2"/>
                <w:sz w:val="24"/>
              </w:rPr>
              <w:t xml:space="preserve"> помогают</w:t>
            </w:r>
          </w:p>
          <w:p w:rsidR="00B76BDE" w:rsidRDefault="005178C2">
            <w:pPr>
              <w:pStyle w:val="TableParagraph"/>
              <w:spacing w:line="270" w:lineRule="atLeast"/>
              <w:ind w:left="110" w:right="667"/>
              <w:jc w:val="both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 сборами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(помогают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собрать портфель, одеться, обуться)</w:t>
            </w:r>
          </w:p>
        </w:tc>
      </w:tr>
      <w:tr w:rsidR="00B76BDE">
        <w:trPr>
          <w:trHeight w:val="1932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 w:right="213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старших </w:t>
            </w:r>
            <w:r>
              <w:rPr>
                <w:spacing w:val="-2"/>
                <w:sz w:val="24"/>
              </w:rPr>
              <w:t>младшим:</w:t>
            </w:r>
          </w:p>
          <w:p w:rsidR="00B76BDE" w:rsidRDefault="005178C2">
            <w:pPr>
              <w:pStyle w:val="TableParagraph"/>
              <w:ind w:left="105" w:right="62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младшими</w:t>
            </w:r>
          </w:p>
          <w:p w:rsidR="00B76BDE" w:rsidRDefault="005178C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школьниками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 w:right="10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младшими школьниками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повторяют разученные игры с опорой на </w:t>
            </w:r>
            <w:r>
              <w:rPr>
                <w:spacing w:val="-2"/>
                <w:sz w:val="24"/>
              </w:rPr>
              <w:t>памятки/карточки.</w:t>
            </w:r>
          </w:p>
          <w:p w:rsidR="00B76BDE" w:rsidRDefault="005178C2">
            <w:pPr>
              <w:pStyle w:val="TableParagraph"/>
              <w:ind w:left="109" w:right="932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совместно с учителем – проводят подвижные игры с младшими</w:t>
            </w:r>
          </w:p>
          <w:p w:rsidR="00B76BDE" w:rsidRDefault="005178C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школьниками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повторяют разученные игры.</w:t>
            </w:r>
          </w:p>
          <w:p w:rsidR="00B76BDE" w:rsidRDefault="005178C2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z w:val="24"/>
              </w:rPr>
              <w:t>полняют практическую работу в 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младшими школьниками</w:t>
            </w:r>
          </w:p>
        </w:tc>
      </w:tr>
      <w:tr w:rsidR="00B76BDE">
        <w:trPr>
          <w:trHeight w:val="2759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 w:right="99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источник</w:t>
            </w:r>
          </w:p>
          <w:p w:rsidR="00B76BDE" w:rsidRDefault="005178C2">
            <w:pPr>
              <w:pStyle w:val="TableParagraph"/>
              <w:ind w:left="105" w:right="218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с видами досуга,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источником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знаний: экскурсии, прогулки,</w:t>
            </w:r>
          </w:p>
          <w:p w:rsidR="00B76BDE" w:rsidRDefault="005178C2">
            <w:pPr>
              <w:pStyle w:val="TableParagraph"/>
              <w:ind w:left="106" w:right="737"/>
              <w:rPr>
                <w:sz w:val="24"/>
              </w:rPr>
            </w:pPr>
            <w:r>
              <w:rPr>
                <w:sz w:val="24"/>
              </w:rPr>
              <w:t>посещения музеев, театров.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 правил поведения в</w:t>
            </w:r>
          </w:p>
          <w:p w:rsidR="00B76BDE" w:rsidRDefault="005178C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 местах. Посещение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музее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знаний. Делятся личным опытом досуга.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музей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знаний. Делятся личным опытом досуга.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музей</w:t>
            </w:r>
          </w:p>
        </w:tc>
      </w:tr>
      <w:tr w:rsidR="00B76BDE">
        <w:trPr>
          <w:trHeight w:val="2484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 w:right="64"/>
              <w:rPr>
                <w:sz w:val="24"/>
              </w:rPr>
            </w:pPr>
            <w:r>
              <w:rPr>
                <w:sz w:val="24"/>
              </w:rPr>
              <w:t>Отдых. Отдых и 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 w:right="500"/>
              <w:rPr>
                <w:sz w:val="24"/>
              </w:rPr>
            </w:pPr>
            <w:r>
              <w:rPr>
                <w:sz w:val="24"/>
              </w:rPr>
              <w:t>Знакомство с видами правильного отдыха. Важность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правильного отдыха для здоровья человека. Создание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творческого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2"/>
                <w:sz w:val="24"/>
              </w:rPr>
              <w:t>проекта</w:t>
            </w:r>
          </w:p>
          <w:p w:rsidR="00B76BDE" w:rsidRDefault="005178C2">
            <w:pPr>
              <w:pStyle w:val="TableParagraph"/>
              <w:ind w:left="106" w:right="1102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идеальный </w:t>
            </w:r>
            <w:r>
              <w:rPr>
                <w:spacing w:val="-2"/>
                <w:sz w:val="24"/>
              </w:rPr>
              <w:t>выходной»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разновидностях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Делятся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личным опытом отдыха.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Принимают участие в</w:t>
            </w:r>
          </w:p>
          <w:p w:rsidR="00B76BDE" w:rsidRDefault="005178C2">
            <w:pPr>
              <w:pStyle w:val="TableParagraph"/>
              <w:ind w:left="109" w:right="200"/>
              <w:rPr>
                <w:sz w:val="24"/>
              </w:rPr>
            </w:pPr>
            <w:r>
              <w:rPr>
                <w:sz w:val="24"/>
              </w:rPr>
              <w:t>обсуждении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правильного отдыха для здоровья человека. С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 создают личный мини-проект «Мой</w:t>
            </w:r>
          </w:p>
          <w:p w:rsidR="00B76BDE" w:rsidRDefault="005178C2">
            <w:pPr>
              <w:pStyle w:val="TableParagraph"/>
              <w:spacing w:line="270" w:lineRule="atLeast"/>
              <w:ind w:left="109" w:right="200"/>
              <w:rPr>
                <w:sz w:val="24"/>
              </w:rPr>
            </w:pPr>
            <w:r>
              <w:rPr>
                <w:sz w:val="24"/>
              </w:rPr>
              <w:t>идеальный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выходной».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Презентуют проект одноклассникам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76BDE" w:rsidRDefault="005178C2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разновидностях отдыха. Делятся личным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z w:val="24"/>
              </w:rPr>
              <w:t xml:space="preserve"> участие в обсуждении важности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здоровья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 рассказ «Мой идеальный выходной». Презентуют рассказ одноклассникам</w:t>
            </w:r>
          </w:p>
        </w:tc>
      </w:tr>
    </w:tbl>
    <w:p w:rsidR="00B76BDE" w:rsidRDefault="00B76BDE">
      <w:pPr>
        <w:pStyle w:val="TableParagraph"/>
        <w:rPr>
          <w:sz w:val="24"/>
        </w:rPr>
        <w:sectPr w:rsidR="00B76BDE">
          <w:pgSz w:w="16840" w:h="11910" w:orient="landscape"/>
          <w:pgMar w:top="1100" w:right="425" w:bottom="1240" w:left="425" w:header="0" w:footer="1055" w:gutter="0"/>
          <w:cols w:space="720"/>
        </w:sectPr>
      </w:pPr>
    </w:p>
    <w:p w:rsidR="00B76BDE" w:rsidRDefault="00B76BDE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124"/>
        <w:gridCol w:w="993"/>
        <w:gridCol w:w="2976"/>
        <w:gridCol w:w="4536"/>
        <w:gridCol w:w="4365"/>
      </w:tblGrid>
      <w:tr w:rsidR="00B76BDE">
        <w:trPr>
          <w:trHeight w:val="3591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71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Необходимость </w:t>
            </w:r>
            <w:r>
              <w:rPr>
                <w:sz w:val="24"/>
              </w:rPr>
              <w:t>разумной смены 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Отдых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76BDE" w:rsidRDefault="005178C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бездеятельность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  <w:p w:rsidR="00B76BDE" w:rsidRDefault="005178C2">
            <w:pPr>
              <w:pStyle w:val="TableParagraph"/>
              <w:ind w:left="106" w:right="497"/>
              <w:rPr>
                <w:sz w:val="24"/>
              </w:rPr>
            </w:pPr>
            <w:r>
              <w:rPr>
                <w:sz w:val="24"/>
              </w:rPr>
              <w:t>«бездеятельность»,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влияние на жизнь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человека. Формирование 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труду и отдыху.</w:t>
            </w:r>
          </w:p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</w:t>
            </w:r>
          </w:p>
          <w:p w:rsidR="00B76BDE" w:rsidRDefault="005178C2">
            <w:pPr>
              <w:pStyle w:val="TableParagraph"/>
              <w:ind w:left="106" w:right="42"/>
              <w:rPr>
                <w:sz w:val="24"/>
              </w:rPr>
            </w:pPr>
            <w:r>
              <w:rPr>
                <w:sz w:val="24"/>
              </w:rPr>
              <w:t>работы/учебы,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 и отдыха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B76BDE" w:rsidRDefault="005178C2">
            <w:pPr>
              <w:pStyle w:val="TableParagraph"/>
              <w:ind w:left="109" w:right="181"/>
              <w:jc w:val="both"/>
              <w:rPr>
                <w:sz w:val="24"/>
              </w:rPr>
            </w:pPr>
            <w:r>
              <w:rPr>
                <w:sz w:val="24"/>
              </w:rPr>
              <w:t>«бездеятельность»,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обсуждении, как бездеятельность влияет на нашу жизнь. Просматривают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познавательный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активное времяпровождение влияет на жизнь и развитие людей». Обсуждают просмотренный видеоролик, выделяют основные понятия разумной смены</w:t>
            </w:r>
          </w:p>
          <w:p w:rsidR="00B76BDE" w:rsidRDefault="005178C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работы и о</w:t>
            </w:r>
            <w:r>
              <w:rPr>
                <w:sz w:val="24"/>
              </w:rPr>
              <w:t>тдыха. По наглядному алгоритму,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текста, составляют личный график учебы,</w:t>
            </w:r>
          </w:p>
          <w:p w:rsidR="00B76BDE" w:rsidRDefault="005178C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отдыха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B76BDE" w:rsidRDefault="005178C2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«бездеятельность»,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обсуждении, как бездеятельность влияет на нашу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Просматривают познавательный видеоролик «Как труд и активное времяпровождение влияет на жизнь и развитие людей».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Обсуждают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просмотренный</w:t>
            </w:r>
          </w:p>
          <w:p w:rsidR="00B76BDE" w:rsidRDefault="005178C2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видеоролик, выделяют основные понятия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разумной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76BDE" w:rsidRDefault="005178C2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отдыха. Самостоятельно составляют личный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>машних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отдыха на неделю</w:t>
            </w:r>
          </w:p>
        </w:tc>
      </w:tr>
      <w:tr w:rsidR="00B76BDE">
        <w:trPr>
          <w:trHeight w:val="3311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ind w:left="105" w:right="64"/>
              <w:rPr>
                <w:sz w:val="24"/>
              </w:rPr>
            </w:pPr>
            <w:r>
              <w:rPr>
                <w:sz w:val="24"/>
              </w:rPr>
              <w:t>Летний отдых. 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 летнего отдыха, 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 w:right="23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видами проведения летнего отдыха. Правила</w:t>
            </w:r>
          </w:p>
          <w:p w:rsidR="00B76BDE" w:rsidRDefault="005178C2">
            <w:pPr>
              <w:pStyle w:val="TableParagraph"/>
              <w:ind w:left="106" w:right="571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летнего отдыха.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Творческое </w:t>
            </w:r>
            <w:r>
              <w:rPr>
                <w:spacing w:val="-2"/>
                <w:sz w:val="24"/>
              </w:rPr>
              <w:t>задание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проведения летнего отдыха. Делятся личным опытом проведения летних каникул.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правилах планирования летнего отдыха,</w:t>
            </w:r>
          </w:p>
          <w:p w:rsidR="00B76BDE" w:rsidRDefault="005178C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развлечений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летний период. Выполняют творческое задание – сост</w:t>
            </w:r>
            <w:r>
              <w:rPr>
                <w:sz w:val="24"/>
              </w:rPr>
              <w:t>авляют список дел,</w:t>
            </w:r>
          </w:p>
          <w:p w:rsidR="00B76BDE" w:rsidRDefault="005178C2">
            <w:pPr>
              <w:pStyle w:val="TableParagraph"/>
              <w:spacing w:line="270" w:lineRule="atLeast"/>
              <w:ind w:left="109" w:right="200"/>
              <w:rPr>
                <w:sz w:val="24"/>
              </w:rPr>
            </w:pPr>
            <w:r>
              <w:rPr>
                <w:sz w:val="24"/>
              </w:rPr>
              <w:t>которые хотят осуществить на летних каникулах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(развлечения,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походы,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книги, встречи с друзьями, домашние дела и </w:t>
            </w:r>
            <w:r>
              <w:rPr>
                <w:spacing w:val="-2"/>
                <w:sz w:val="24"/>
              </w:rPr>
              <w:t>т.д.)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Просматривают презентацию о видах проведения летнего отдыха. Делятся личным опытом проведения летних каникул.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правилах планирования летнего отдыха,</w:t>
            </w:r>
          </w:p>
          <w:p w:rsidR="00B76BDE" w:rsidRDefault="005178C2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развлечений на летний период. Выполняют</w:t>
            </w:r>
          </w:p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составляют</w:t>
            </w:r>
          </w:p>
          <w:p w:rsidR="00B76BDE" w:rsidRDefault="005178C2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хотят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осуществить на летних каникулах (развлечения, походы, книги, встречи с друзьями,</w:t>
            </w:r>
          </w:p>
          <w:p w:rsidR="00B76BDE" w:rsidRDefault="005178C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т.д.)</w:t>
            </w:r>
          </w:p>
        </w:tc>
      </w:tr>
      <w:tr w:rsidR="00B76BDE">
        <w:trPr>
          <w:trHeight w:val="275"/>
        </w:trPr>
        <w:tc>
          <w:tcPr>
            <w:tcW w:w="15841" w:type="dxa"/>
            <w:gridSpan w:val="6"/>
          </w:tcPr>
          <w:p w:rsidR="00B76BDE" w:rsidRDefault="005178C2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час</w:t>
            </w:r>
          </w:p>
        </w:tc>
      </w:tr>
      <w:tr w:rsidR="00B76BDE">
        <w:trPr>
          <w:trHeight w:val="828"/>
        </w:trPr>
        <w:tc>
          <w:tcPr>
            <w:tcW w:w="847" w:type="dxa"/>
          </w:tcPr>
          <w:p w:rsidR="00B76BDE" w:rsidRDefault="005178C2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124" w:type="dxa"/>
          </w:tcPr>
          <w:p w:rsidR="00B76BDE" w:rsidRDefault="005178C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993" w:type="dxa"/>
          </w:tcPr>
          <w:p w:rsidR="00B76BDE" w:rsidRDefault="005178C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6" w:type="dxa"/>
          </w:tcPr>
          <w:p w:rsidR="00B76BDE" w:rsidRDefault="005178C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Обобщение изученного в течение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B76BDE" w:rsidRDefault="005178C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итогового </w:t>
            </w:r>
            <w:r>
              <w:rPr>
                <w:spacing w:val="-2"/>
                <w:sz w:val="24"/>
              </w:rPr>
              <w:t>теста</w:t>
            </w:r>
          </w:p>
        </w:tc>
        <w:tc>
          <w:tcPr>
            <w:tcW w:w="4536" w:type="dxa"/>
          </w:tcPr>
          <w:p w:rsidR="00B76BDE" w:rsidRDefault="005178C2">
            <w:pPr>
              <w:pStyle w:val="TableParagraph"/>
              <w:ind w:left="109" w:right="200"/>
              <w:rPr>
                <w:sz w:val="24"/>
              </w:rPr>
            </w:pPr>
            <w:r>
              <w:rPr>
                <w:sz w:val="24"/>
              </w:rPr>
              <w:t>Повторяют и закрепляют ранее изученный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4365" w:type="dxa"/>
          </w:tcPr>
          <w:p w:rsidR="00B76BDE" w:rsidRDefault="005178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Повторяют и закрепляют ранее изученный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</w:tbl>
    <w:p w:rsidR="005178C2" w:rsidRDefault="005178C2"/>
    <w:sectPr w:rsidR="005178C2">
      <w:pgSz w:w="16840" w:h="11910" w:orient="landscape"/>
      <w:pgMar w:top="1100" w:right="425" w:bottom="1240" w:left="425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C2" w:rsidRDefault="005178C2">
      <w:r>
        <w:separator/>
      </w:r>
    </w:p>
  </w:endnote>
  <w:endnote w:type="continuationSeparator" w:id="0">
    <w:p w:rsidR="005178C2" w:rsidRDefault="0051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BDE" w:rsidRDefault="005178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917696" behindDoc="1" locked="0" layoutInCell="1" allowOverlap="1">
              <wp:simplePos x="0" y="0"/>
              <wp:positionH relativeFrom="page">
                <wp:posOffset>6546850</wp:posOffset>
              </wp:positionH>
              <wp:positionV relativeFrom="page">
                <wp:posOffset>9880937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6BDE" w:rsidRDefault="005178C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674DBB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515.5pt;margin-top:778.05pt;width:13pt;height:15.3pt;z-index:-1739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" filled="f" stroked="f">
              <v:path arrowok="t"/>
              <v:textbox inset="0,0,0,0">
                <w:txbxContent>
                  <w:p w:rsidR="00B76BDE" w:rsidRDefault="005178C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674DBB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BDE" w:rsidRDefault="005178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918208" behindDoc="1" locked="0" layoutInCell="1" allowOverlap="1">
              <wp:simplePos x="0" y="0"/>
              <wp:positionH relativeFrom="page">
                <wp:posOffset>9628123</wp:posOffset>
              </wp:positionH>
              <wp:positionV relativeFrom="page">
                <wp:posOffset>6750642</wp:posOffset>
              </wp:positionV>
              <wp:extent cx="2159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6BDE" w:rsidRDefault="005178C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74DBB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58.1pt;margin-top:531.55pt;width:17pt;height:15.3pt;z-index:-1739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" filled="f" stroked="f">
              <v:path arrowok="t"/>
              <v:textbox inset="0,0,0,0">
                <w:txbxContent>
                  <w:p w:rsidR="00B76BDE" w:rsidRDefault="005178C2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74DBB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C2" w:rsidRDefault="005178C2">
      <w:r>
        <w:separator/>
      </w:r>
    </w:p>
  </w:footnote>
  <w:footnote w:type="continuationSeparator" w:id="0">
    <w:p w:rsidR="005178C2" w:rsidRDefault="00517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3E0F"/>
    <w:multiLevelType w:val="hybridMultilevel"/>
    <w:tmpl w:val="F95E1D0E"/>
    <w:lvl w:ilvl="0" w:tplc="F44A7BD6">
      <w:numFmt w:val="bullet"/>
      <w:lvlText w:val=""/>
      <w:lvlJc w:val="left"/>
      <w:pPr>
        <w:ind w:left="280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A8495A">
      <w:numFmt w:val="bullet"/>
      <w:lvlText w:val=""/>
      <w:lvlJc w:val="left"/>
      <w:pPr>
        <w:ind w:left="127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7089E82">
      <w:numFmt w:val="bullet"/>
      <w:lvlText w:val="•"/>
      <w:lvlJc w:val="left"/>
      <w:pPr>
        <w:ind w:left="2145" w:hanging="281"/>
      </w:pPr>
      <w:rPr>
        <w:rFonts w:hint="default"/>
        <w:lang w:val="ru-RU" w:eastAsia="en-US" w:bidi="ar-SA"/>
      </w:rPr>
    </w:lvl>
    <w:lvl w:ilvl="3" w:tplc="861C41B2">
      <w:numFmt w:val="bullet"/>
      <w:lvlText w:val="•"/>
      <w:lvlJc w:val="left"/>
      <w:pPr>
        <w:ind w:left="3010" w:hanging="281"/>
      </w:pPr>
      <w:rPr>
        <w:rFonts w:hint="default"/>
        <w:lang w:val="ru-RU" w:eastAsia="en-US" w:bidi="ar-SA"/>
      </w:rPr>
    </w:lvl>
    <w:lvl w:ilvl="4" w:tplc="A7D8796E">
      <w:numFmt w:val="bullet"/>
      <w:lvlText w:val="•"/>
      <w:lvlJc w:val="left"/>
      <w:pPr>
        <w:ind w:left="3876" w:hanging="281"/>
      </w:pPr>
      <w:rPr>
        <w:rFonts w:hint="default"/>
        <w:lang w:val="ru-RU" w:eastAsia="en-US" w:bidi="ar-SA"/>
      </w:rPr>
    </w:lvl>
    <w:lvl w:ilvl="5" w:tplc="03869672">
      <w:numFmt w:val="bullet"/>
      <w:lvlText w:val="•"/>
      <w:lvlJc w:val="left"/>
      <w:pPr>
        <w:ind w:left="4741" w:hanging="281"/>
      </w:pPr>
      <w:rPr>
        <w:rFonts w:hint="default"/>
        <w:lang w:val="ru-RU" w:eastAsia="en-US" w:bidi="ar-SA"/>
      </w:rPr>
    </w:lvl>
    <w:lvl w:ilvl="6" w:tplc="2B36418A">
      <w:numFmt w:val="bullet"/>
      <w:lvlText w:val="•"/>
      <w:lvlJc w:val="left"/>
      <w:pPr>
        <w:ind w:left="5606" w:hanging="281"/>
      </w:pPr>
      <w:rPr>
        <w:rFonts w:hint="default"/>
        <w:lang w:val="ru-RU" w:eastAsia="en-US" w:bidi="ar-SA"/>
      </w:rPr>
    </w:lvl>
    <w:lvl w:ilvl="7" w:tplc="CBE45D78">
      <w:numFmt w:val="bullet"/>
      <w:lvlText w:val="•"/>
      <w:lvlJc w:val="left"/>
      <w:pPr>
        <w:ind w:left="6472" w:hanging="281"/>
      </w:pPr>
      <w:rPr>
        <w:rFonts w:hint="default"/>
        <w:lang w:val="ru-RU" w:eastAsia="en-US" w:bidi="ar-SA"/>
      </w:rPr>
    </w:lvl>
    <w:lvl w:ilvl="8" w:tplc="59FEC5DE">
      <w:numFmt w:val="bullet"/>
      <w:lvlText w:val="•"/>
      <w:lvlJc w:val="left"/>
      <w:pPr>
        <w:ind w:left="7337" w:hanging="281"/>
      </w:pPr>
      <w:rPr>
        <w:rFonts w:hint="default"/>
        <w:lang w:val="ru-RU" w:eastAsia="en-US" w:bidi="ar-SA"/>
      </w:rPr>
    </w:lvl>
  </w:abstractNum>
  <w:abstractNum w:abstractNumId="1">
    <w:nsid w:val="395077B0"/>
    <w:multiLevelType w:val="hybridMultilevel"/>
    <w:tmpl w:val="FEF4A112"/>
    <w:lvl w:ilvl="0" w:tplc="B2724CD6">
      <w:numFmt w:val="bullet"/>
      <w:lvlText w:val=""/>
      <w:lvlJc w:val="left"/>
      <w:pPr>
        <w:ind w:left="127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0244BA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29A8931A">
      <w:numFmt w:val="bullet"/>
      <w:lvlText w:val="•"/>
      <w:lvlJc w:val="left"/>
      <w:pPr>
        <w:ind w:left="3178" w:hanging="281"/>
      </w:pPr>
      <w:rPr>
        <w:rFonts w:hint="default"/>
        <w:lang w:val="ru-RU" w:eastAsia="en-US" w:bidi="ar-SA"/>
      </w:rPr>
    </w:lvl>
    <w:lvl w:ilvl="3" w:tplc="E9F27FBC">
      <w:numFmt w:val="bullet"/>
      <w:lvlText w:val="•"/>
      <w:lvlJc w:val="left"/>
      <w:pPr>
        <w:ind w:left="4128" w:hanging="281"/>
      </w:pPr>
      <w:rPr>
        <w:rFonts w:hint="default"/>
        <w:lang w:val="ru-RU" w:eastAsia="en-US" w:bidi="ar-SA"/>
      </w:rPr>
    </w:lvl>
    <w:lvl w:ilvl="4" w:tplc="B66CD4E0">
      <w:numFmt w:val="bullet"/>
      <w:lvlText w:val="•"/>
      <w:lvlJc w:val="left"/>
      <w:pPr>
        <w:ind w:left="5077" w:hanging="281"/>
      </w:pPr>
      <w:rPr>
        <w:rFonts w:hint="default"/>
        <w:lang w:val="ru-RU" w:eastAsia="en-US" w:bidi="ar-SA"/>
      </w:rPr>
    </w:lvl>
    <w:lvl w:ilvl="5" w:tplc="4AAAC4C2">
      <w:numFmt w:val="bullet"/>
      <w:lvlText w:val="•"/>
      <w:lvlJc w:val="left"/>
      <w:pPr>
        <w:ind w:left="6026" w:hanging="281"/>
      </w:pPr>
      <w:rPr>
        <w:rFonts w:hint="default"/>
        <w:lang w:val="ru-RU" w:eastAsia="en-US" w:bidi="ar-SA"/>
      </w:rPr>
    </w:lvl>
    <w:lvl w:ilvl="6" w:tplc="F0BA9392">
      <w:numFmt w:val="bullet"/>
      <w:lvlText w:val="•"/>
      <w:lvlJc w:val="left"/>
      <w:pPr>
        <w:ind w:left="6976" w:hanging="281"/>
      </w:pPr>
      <w:rPr>
        <w:rFonts w:hint="default"/>
        <w:lang w:val="ru-RU" w:eastAsia="en-US" w:bidi="ar-SA"/>
      </w:rPr>
    </w:lvl>
    <w:lvl w:ilvl="7" w:tplc="F04A04DE">
      <w:numFmt w:val="bullet"/>
      <w:lvlText w:val="•"/>
      <w:lvlJc w:val="left"/>
      <w:pPr>
        <w:ind w:left="7925" w:hanging="281"/>
      </w:pPr>
      <w:rPr>
        <w:rFonts w:hint="default"/>
        <w:lang w:val="ru-RU" w:eastAsia="en-US" w:bidi="ar-SA"/>
      </w:rPr>
    </w:lvl>
    <w:lvl w:ilvl="8" w:tplc="18107FD6">
      <w:numFmt w:val="bullet"/>
      <w:lvlText w:val="•"/>
      <w:lvlJc w:val="left"/>
      <w:pPr>
        <w:ind w:left="8874" w:hanging="281"/>
      </w:pPr>
      <w:rPr>
        <w:rFonts w:hint="default"/>
        <w:lang w:val="ru-RU" w:eastAsia="en-US" w:bidi="ar-SA"/>
      </w:rPr>
    </w:lvl>
  </w:abstractNum>
  <w:abstractNum w:abstractNumId="2">
    <w:nsid w:val="4AF67999"/>
    <w:multiLevelType w:val="hybridMultilevel"/>
    <w:tmpl w:val="4EAEDFE2"/>
    <w:lvl w:ilvl="0" w:tplc="7D8623C4">
      <w:start w:val="1"/>
      <w:numFmt w:val="decimal"/>
      <w:lvlText w:val="%1."/>
      <w:lvlJc w:val="left"/>
      <w:pPr>
        <w:ind w:left="23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2C9AE0">
      <w:numFmt w:val="bullet"/>
      <w:lvlText w:val="•"/>
      <w:lvlJc w:val="left"/>
      <w:pPr>
        <w:ind w:left="3183" w:hanging="360"/>
      </w:pPr>
      <w:rPr>
        <w:rFonts w:hint="default"/>
        <w:lang w:val="ru-RU" w:eastAsia="en-US" w:bidi="ar-SA"/>
      </w:rPr>
    </w:lvl>
    <w:lvl w:ilvl="2" w:tplc="10D663FA">
      <w:numFmt w:val="bullet"/>
      <w:lvlText w:val="•"/>
      <w:lvlJc w:val="left"/>
      <w:pPr>
        <w:ind w:left="4026" w:hanging="360"/>
      </w:pPr>
      <w:rPr>
        <w:rFonts w:hint="default"/>
        <w:lang w:val="ru-RU" w:eastAsia="en-US" w:bidi="ar-SA"/>
      </w:rPr>
    </w:lvl>
    <w:lvl w:ilvl="3" w:tplc="FFA27DF4">
      <w:numFmt w:val="bullet"/>
      <w:lvlText w:val="•"/>
      <w:lvlJc w:val="left"/>
      <w:pPr>
        <w:ind w:left="4870" w:hanging="360"/>
      </w:pPr>
      <w:rPr>
        <w:rFonts w:hint="default"/>
        <w:lang w:val="ru-RU" w:eastAsia="en-US" w:bidi="ar-SA"/>
      </w:rPr>
    </w:lvl>
    <w:lvl w:ilvl="4" w:tplc="890E483A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5" w:tplc="3E40A5BC">
      <w:numFmt w:val="bullet"/>
      <w:lvlText w:val="•"/>
      <w:lvlJc w:val="left"/>
      <w:pPr>
        <w:ind w:left="6556" w:hanging="360"/>
      </w:pPr>
      <w:rPr>
        <w:rFonts w:hint="default"/>
        <w:lang w:val="ru-RU" w:eastAsia="en-US" w:bidi="ar-SA"/>
      </w:rPr>
    </w:lvl>
    <w:lvl w:ilvl="6" w:tplc="BFB2C6B8">
      <w:numFmt w:val="bullet"/>
      <w:lvlText w:val="•"/>
      <w:lvlJc w:val="left"/>
      <w:pPr>
        <w:ind w:left="7400" w:hanging="360"/>
      </w:pPr>
      <w:rPr>
        <w:rFonts w:hint="default"/>
        <w:lang w:val="ru-RU" w:eastAsia="en-US" w:bidi="ar-SA"/>
      </w:rPr>
    </w:lvl>
    <w:lvl w:ilvl="7" w:tplc="1426348A">
      <w:numFmt w:val="bullet"/>
      <w:lvlText w:val="•"/>
      <w:lvlJc w:val="left"/>
      <w:pPr>
        <w:ind w:left="8243" w:hanging="360"/>
      </w:pPr>
      <w:rPr>
        <w:rFonts w:hint="default"/>
        <w:lang w:val="ru-RU" w:eastAsia="en-US" w:bidi="ar-SA"/>
      </w:rPr>
    </w:lvl>
    <w:lvl w:ilvl="8" w:tplc="DED2C7D6">
      <w:numFmt w:val="bullet"/>
      <w:lvlText w:val="•"/>
      <w:lvlJc w:val="left"/>
      <w:pPr>
        <w:ind w:left="9086" w:hanging="360"/>
      </w:pPr>
      <w:rPr>
        <w:rFonts w:hint="default"/>
        <w:lang w:val="ru-RU" w:eastAsia="en-US" w:bidi="ar-SA"/>
      </w:rPr>
    </w:lvl>
  </w:abstractNum>
  <w:abstractNum w:abstractNumId="3">
    <w:nsid w:val="6C746E15"/>
    <w:multiLevelType w:val="hybridMultilevel"/>
    <w:tmpl w:val="BAA010C2"/>
    <w:lvl w:ilvl="0" w:tplc="5254EBAC">
      <w:start w:val="1"/>
      <w:numFmt w:val="upperRoman"/>
      <w:lvlText w:val="%1."/>
      <w:lvlJc w:val="left"/>
      <w:pPr>
        <w:ind w:left="3877" w:hanging="2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CCA0230">
      <w:numFmt w:val="bullet"/>
      <w:lvlText w:val="•"/>
      <w:lvlJc w:val="left"/>
      <w:pPr>
        <w:ind w:left="4569" w:hanging="260"/>
      </w:pPr>
      <w:rPr>
        <w:rFonts w:hint="default"/>
        <w:lang w:val="ru-RU" w:eastAsia="en-US" w:bidi="ar-SA"/>
      </w:rPr>
    </w:lvl>
    <w:lvl w:ilvl="2" w:tplc="3B20B66A">
      <w:numFmt w:val="bullet"/>
      <w:lvlText w:val="•"/>
      <w:lvlJc w:val="left"/>
      <w:pPr>
        <w:ind w:left="5258" w:hanging="260"/>
      </w:pPr>
      <w:rPr>
        <w:rFonts w:hint="default"/>
        <w:lang w:val="ru-RU" w:eastAsia="en-US" w:bidi="ar-SA"/>
      </w:rPr>
    </w:lvl>
    <w:lvl w:ilvl="3" w:tplc="860CE96C">
      <w:numFmt w:val="bullet"/>
      <w:lvlText w:val="•"/>
      <w:lvlJc w:val="left"/>
      <w:pPr>
        <w:ind w:left="5948" w:hanging="260"/>
      </w:pPr>
      <w:rPr>
        <w:rFonts w:hint="default"/>
        <w:lang w:val="ru-RU" w:eastAsia="en-US" w:bidi="ar-SA"/>
      </w:rPr>
    </w:lvl>
    <w:lvl w:ilvl="4" w:tplc="5E9A9EDE">
      <w:numFmt w:val="bullet"/>
      <w:lvlText w:val="•"/>
      <w:lvlJc w:val="left"/>
      <w:pPr>
        <w:ind w:left="6637" w:hanging="260"/>
      </w:pPr>
      <w:rPr>
        <w:rFonts w:hint="default"/>
        <w:lang w:val="ru-RU" w:eastAsia="en-US" w:bidi="ar-SA"/>
      </w:rPr>
    </w:lvl>
    <w:lvl w:ilvl="5" w:tplc="3EAEEAEA">
      <w:numFmt w:val="bullet"/>
      <w:lvlText w:val="•"/>
      <w:lvlJc w:val="left"/>
      <w:pPr>
        <w:ind w:left="7326" w:hanging="260"/>
      </w:pPr>
      <w:rPr>
        <w:rFonts w:hint="default"/>
        <w:lang w:val="ru-RU" w:eastAsia="en-US" w:bidi="ar-SA"/>
      </w:rPr>
    </w:lvl>
    <w:lvl w:ilvl="6" w:tplc="CD746CDA">
      <w:numFmt w:val="bullet"/>
      <w:lvlText w:val="•"/>
      <w:lvlJc w:val="left"/>
      <w:pPr>
        <w:ind w:left="8016" w:hanging="260"/>
      </w:pPr>
      <w:rPr>
        <w:rFonts w:hint="default"/>
        <w:lang w:val="ru-RU" w:eastAsia="en-US" w:bidi="ar-SA"/>
      </w:rPr>
    </w:lvl>
    <w:lvl w:ilvl="7" w:tplc="82521F16">
      <w:numFmt w:val="bullet"/>
      <w:lvlText w:val="•"/>
      <w:lvlJc w:val="left"/>
      <w:pPr>
        <w:ind w:left="8705" w:hanging="260"/>
      </w:pPr>
      <w:rPr>
        <w:rFonts w:hint="default"/>
        <w:lang w:val="ru-RU" w:eastAsia="en-US" w:bidi="ar-SA"/>
      </w:rPr>
    </w:lvl>
    <w:lvl w:ilvl="8" w:tplc="1AB4D106">
      <w:numFmt w:val="bullet"/>
      <w:lvlText w:val="•"/>
      <w:lvlJc w:val="left"/>
      <w:pPr>
        <w:ind w:left="9394" w:hanging="2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6BDE"/>
    <w:rsid w:val="005178C2"/>
    <w:rsid w:val="00674DBB"/>
    <w:rsid w:val="00B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8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559" w:right="61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277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8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559" w:right="61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277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012210122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ublication.pravo.gov.ru/Document/View/00012020122101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ublication.pravo.gov.ru/Document/View/00012020122101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11047</Words>
  <Characters>62969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Пользователь Windows</cp:lastModifiedBy>
  <cp:revision>2</cp:revision>
  <dcterms:created xsi:type="dcterms:W3CDTF">2025-11-13T07:30:00Z</dcterms:created>
  <dcterms:modified xsi:type="dcterms:W3CDTF">2025-11-13T07:30:00Z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Office Word 2007</vt:lpwstr>
  </property>
</Properties>
</file>